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C44" w:rsidRPr="00391C44" w:rsidRDefault="00391C44" w:rsidP="00391C44">
      <w:pPr>
        <w:widowControl/>
        <w:shd w:val="clear" w:color="auto" w:fill="FFFFFF"/>
        <w:spacing w:line="570" w:lineRule="atLeast"/>
        <w:jc w:val="center"/>
        <w:outlineLvl w:val="0"/>
        <w:rPr>
          <w:rFonts w:ascii="Microsoft Yahei" w:eastAsia="宋体" w:hAnsi="Microsoft Yahei" w:cs="宋体"/>
          <w:color w:val="333333"/>
          <w:kern w:val="36"/>
          <w:sz w:val="36"/>
          <w:szCs w:val="36"/>
        </w:rPr>
      </w:pPr>
      <w:r w:rsidRPr="00391C44">
        <w:rPr>
          <w:rFonts w:ascii="Microsoft Yahei" w:eastAsia="宋体" w:hAnsi="Microsoft Yahei" w:cs="宋体"/>
          <w:color w:val="333333"/>
          <w:kern w:val="36"/>
          <w:sz w:val="36"/>
          <w:szCs w:val="36"/>
        </w:rPr>
        <w:t>本市新版普通发票票样</w:t>
      </w:r>
    </w:p>
    <w:p w:rsidR="00391C44" w:rsidRPr="00391C44" w:rsidRDefault="00391C44" w:rsidP="00391C44">
      <w:pPr>
        <w:widowControl/>
        <w:shd w:val="clear" w:color="auto" w:fill="FFFFFF"/>
        <w:spacing w:after="225"/>
        <w:jc w:val="center"/>
        <w:rPr>
          <w:rFonts w:ascii="Microsoft Yahei" w:eastAsia="宋体" w:hAnsi="Microsoft Yahei" w:cs="宋体"/>
          <w:color w:val="333333"/>
          <w:kern w:val="0"/>
          <w:szCs w:val="21"/>
        </w:rPr>
      </w:pPr>
      <w:r w:rsidRPr="00391C44">
        <w:rPr>
          <w:rFonts w:ascii="Microsoft Yahei" w:eastAsia="宋体" w:hAnsi="Microsoft Yahei" w:cs="宋体"/>
          <w:color w:val="333333"/>
          <w:kern w:val="0"/>
          <w:szCs w:val="21"/>
        </w:rPr>
        <w:t>发布日期：</w:t>
      </w:r>
      <w:r w:rsidRPr="00391C44">
        <w:rPr>
          <w:rFonts w:ascii="Microsoft Yahei" w:eastAsia="宋体" w:hAnsi="Microsoft Yahei" w:cs="宋体"/>
          <w:color w:val="333333"/>
          <w:kern w:val="0"/>
          <w:szCs w:val="21"/>
        </w:rPr>
        <w:t>2018-08-03 16:50        </w:t>
      </w:r>
      <w:r w:rsidRPr="00391C44">
        <w:rPr>
          <w:rFonts w:ascii="Microsoft Yahei" w:eastAsia="宋体" w:hAnsi="Microsoft Yahei" w:cs="宋体"/>
          <w:color w:val="333333"/>
          <w:kern w:val="0"/>
          <w:szCs w:val="21"/>
        </w:rPr>
        <w:t>来源：</w:t>
      </w:r>
      <w:r w:rsidRPr="00391C44">
        <w:rPr>
          <w:rFonts w:ascii="Microsoft Yahei" w:eastAsia="宋体" w:hAnsi="Microsoft Yahei" w:cs="宋体"/>
          <w:color w:val="333333"/>
          <w:kern w:val="0"/>
          <w:szCs w:val="21"/>
        </w:rPr>
        <w:t xml:space="preserve"> </w:t>
      </w:r>
      <w:r w:rsidRPr="00391C44">
        <w:rPr>
          <w:rFonts w:ascii="Microsoft Yahei" w:eastAsia="宋体" w:hAnsi="Microsoft Yahei" w:cs="宋体"/>
          <w:color w:val="333333"/>
          <w:kern w:val="0"/>
          <w:szCs w:val="21"/>
        </w:rPr>
        <w:t>上海税务</w:t>
      </w:r>
    </w:p>
    <w:p w:rsidR="00391C44" w:rsidRPr="00391C44" w:rsidRDefault="00391C44" w:rsidP="00391C44">
      <w:pPr>
        <w:widowControl/>
        <w:shd w:val="clear" w:color="auto" w:fill="FFFFFF"/>
        <w:jc w:val="left"/>
        <w:rPr>
          <w:rFonts w:ascii="Microsoft Yahei" w:eastAsia="宋体" w:hAnsi="Microsoft Yahei" w:cs="宋体"/>
          <w:color w:val="333333"/>
          <w:kern w:val="0"/>
          <w:szCs w:val="21"/>
        </w:rPr>
      </w:pPr>
      <w:bookmarkStart w:id="0" w:name="_GoBack"/>
      <w:r w:rsidRPr="00391C44">
        <w:rPr>
          <w:rFonts w:ascii="Microsoft Yahei" w:eastAsia="宋体" w:hAnsi="Microsoft Yahei" w:cs="宋体" w:hint="eastAsia"/>
          <w:noProof/>
          <w:color w:val="333333"/>
          <w:kern w:val="0"/>
          <w:szCs w:val="21"/>
        </w:rPr>
        <w:lastRenderedPageBreak/>
        <w:drawing>
          <wp:inline distT="0" distB="0" distL="0" distR="0" wp14:anchorId="2F3655CB" wp14:editId="52861B32">
            <wp:extent cx="4762500" cy="7610475"/>
            <wp:effectExtent l="0" t="0" r="0" b="9525"/>
            <wp:docPr id="1" name="图片 1" descr="http://www.tax.sh.gov.cn/pub/xxgk/ssgg/201808/W020180803613876876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tax.sh.gov.cn/pub/xxgk/ssgg/201808/W0201808036138768760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91C44">
        <w:rPr>
          <w:rFonts w:ascii="Microsoft Yahei" w:eastAsia="宋体" w:hAnsi="Microsoft Yahei" w:cs="宋体" w:hint="eastAsia"/>
          <w:noProof/>
          <w:color w:val="333333"/>
          <w:kern w:val="0"/>
          <w:szCs w:val="21"/>
        </w:rPr>
        <w:lastRenderedPageBreak/>
        <w:drawing>
          <wp:inline distT="0" distB="0" distL="0" distR="0" wp14:anchorId="7DCE2DD1" wp14:editId="69C0B744">
            <wp:extent cx="4762500" cy="2981325"/>
            <wp:effectExtent l="0" t="0" r="0" b="9525"/>
            <wp:docPr id="2" name="图片 2" descr="http://www.tax.sh.gov.cn/pub/xxgk/ssgg/201808/W02018080361387687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tax.sh.gov.cn/pub/xxgk/ssgg/201808/W0201808036138768758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44">
        <w:rPr>
          <w:rFonts w:ascii="Microsoft Yahei" w:eastAsia="宋体" w:hAnsi="Microsoft Yahei" w:cs="宋体" w:hint="eastAsia"/>
          <w:noProof/>
          <w:color w:val="333333"/>
          <w:kern w:val="0"/>
          <w:szCs w:val="21"/>
        </w:rPr>
        <w:drawing>
          <wp:inline distT="0" distB="0" distL="0" distR="0" wp14:anchorId="21438DC9" wp14:editId="37A328F1">
            <wp:extent cx="4762500" cy="3200400"/>
            <wp:effectExtent l="0" t="0" r="0" b="0"/>
            <wp:docPr id="3" name="图片 3" descr="http://www.tax.sh.gov.cn/pub/xxgk/ssgg/201808/W02018080361387703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tax.sh.gov.cn/pub/xxgk/ssgg/201808/W0201808036138770308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44">
        <w:rPr>
          <w:rFonts w:ascii="Microsoft Yahei" w:eastAsia="宋体" w:hAnsi="Microsoft Yahei" w:cs="宋体" w:hint="eastAsia"/>
          <w:noProof/>
          <w:color w:val="333333"/>
          <w:kern w:val="0"/>
          <w:szCs w:val="21"/>
        </w:rPr>
        <w:lastRenderedPageBreak/>
        <w:drawing>
          <wp:inline distT="0" distB="0" distL="0" distR="0" wp14:anchorId="096685FD" wp14:editId="3D2EE59F">
            <wp:extent cx="4762500" cy="5715000"/>
            <wp:effectExtent l="0" t="0" r="0" b="0"/>
            <wp:docPr id="4" name="图片 4" descr="http://www.tax.sh.gov.cn/pub/xxgk/ssgg/201808/W02018080361387703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tax.sh.gov.cn/pub/xxgk/ssgg/201808/W0201808036138770346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44">
        <w:rPr>
          <w:rFonts w:ascii="Microsoft Yahei" w:eastAsia="宋体" w:hAnsi="Microsoft Yahei" w:cs="宋体" w:hint="eastAsia"/>
          <w:noProof/>
          <w:color w:val="333333"/>
          <w:kern w:val="0"/>
          <w:szCs w:val="21"/>
        </w:rPr>
        <w:lastRenderedPageBreak/>
        <w:drawing>
          <wp:inline distT="0" distB="0" distL="0" distR="0" wp14:anchorId="4B2BCCC4" wp14:editId="6A5B6A65">
            <wp:extent cx="4762500" cy="3133725"/>
            <wp:effectExtent l="0" t="0" r="0" b="9525"/>
            <wp:docPr id="5" name="图片 5" descr="http://www.tax.sh.gov.cn/pub/xxgk/ssgg/201808/W020180803613877037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tax.sh.gov.cn/pub/xxgk/ssgg/201808/W0201808036138770371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44">
        <w:rPr>
          <w:rFonts w:ascii="Microsoft Yahei" w:eastAsia="宋体" w:hAnsi="Microsoft Yahei" w:cs="宋体" w:hint="eastAsia"/>
          <w:noProof/>
          <w:color w:val="333333"/>
          <w:kern w:val="0"/>
          <w:szCs w:val="21"/>
        </w:rPr>
        <w:drawing>
          <wp:inline distT="0" distB="0" distL="0" distR="0" wp14:anchorId="500D93CF" wp14:editId="33EC545A">
            <wp:extent cx="4762500" cy="3057525"/>
            <wp:effectExtent l="0" t="0" r="0" b="9525"/>
            <wp:docPr id="6" name="图片 6" descr="http://www.tax.sh.gov.cn/pub/xxgk/ssgg/201808/W020180803613877188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tax.sh.gov.cn/pub/xxgk/ssgg/201808/W0201808036138771888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44">
        <w:rPr>
          <w:rFonts w:ascii="Microsoft Yahei" w:eastAsia="宋体" w:hAnsi="Microsoft Yahei" w:cs="宋体" w:hint="eastAsia"/>
          <w:noProof/>
          <w:color w:val="333333"/>
          <w:kern w:val="0"/>
          <w:szCs w:val="21"/>
        </w:rPr>
        <w:lastRenderedPageBreak/>
        <w:drawing>
          <wp:inline distT="0" distB="0" distL="0" distR="0" wp14:anchorId="0C6CC69B" wp14:editId="440BEDD8">
            <wp:extent cx="4762500" cy="2543175"/>
            <wp:effectExtent l="0" t="0" r="0" b="9525"/>
            <wp:docPr id="7" name="图片 7" descr="http://www.tax.sh.gov.cn/pub/xxgk/ssgg/201808/W02018080361387718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tax.sh.gov.cn/pub/xxgk/ssgg/201808/W0201808036138771807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44">
        <w:rPr>
          <w:rFonts w:ascii="Microsoft Yahei" w:eastAsia="宋体" w:hAnsi="Microsoft Yahei" w:cs="宋体" w:hint="eastAsia"/>
          <w:noProof/>
          <w:color w:val="333333"/>
          <w:kern w:val="0"/>
          <w:szCs w:val="21"/>
        </w:rPr>
        <w:lastRenderedPageBreak/>
        <w:drawing>
          <wp:inline distT="0" distB="0" distL="0" distR="0" wp14:anchorId="18B04087" wp14:editId="3CA83257">
            <wp:extent cx="4762500" cy="9772650"/>
            <wp:effectExtent l="0" t="0" r="0" b="0"/>
            <wp:docPr id="8" name="图片 8" descr="http://www.tax.sh.gov.cn/pub/xxgk/ssgg/201808/W020180803613877185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tax.sh.gov.cn/pub/xxgk/ssgg/201808/W02018080361387718517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44">
        <w:rPr>
          <w:rFonts w:ascii="Microsoft Yahei" w:eastAsia="宋体" w:hAnsi="Microsoft Yahei" w:cs="宋体" w:hint="eastAsia"/>
          <w:noProof/>
          <w:color w:val="333333"/>
          <w:kern w:val="0"/>
          <w:szCs w:val="21"/>
        </w:rPr>
        <w:lastRenderedPageBreak/>
        <w:drawing>
          <wp:inline distT="0" distB="0" distL="0" distR="0" wp14:anchorId="1BA00F65" wp14:editId="667B5CB9">
            <wp:extent cx="4762500" cy="2400300"/>
            <wp:effectExtent l="0" t="0" r="0" b="0"/>
            <wp:docPr id="9" name="图片 9" descr="http://www.tax.sh.gov.cn/pub/xxgk/ssgg/201808/W020180803613877184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tax.sh.gov.cn/pub/xxgk/ssgg/201808/W02018080361387718469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44">
        <w:rPr>
          <w:rFonts w:ascii="Microsoft Yahei" w:eastAsia="宋体" w:hAnsi="Microsoft Yahei" w:cs="宋体" w:hint="eastAsia"/>
          <w:noProof/>
          <w:color w:val="333333"/>
          <w:kern w:val="0"/>
          <w:szCs w:val="21"/>
        </w:rPr>
        <w:drawing>
          <wp:inline distT="0" distB="0" distL="0" distR="0" wp14:anchorId="25A1068A" wp14:editId="2D84B41A">
            <wp:extent cx="4762500" cy="2371725"/>
            <wp:effectExtent l="0" t="0" r="0" b="9525"/>
            <wp:docPr id="10" name="图片 10" descr="http://www.tax.sh.gov.cn/pub/xxgk/ssgg/201808/W020180803613877188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tax.sh.gov.cn/pub/xxgk/ssgg/201808/W0201808036138771882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44">
        <w:rPr>
          <w:rFonts w:ascii="Microsoft Yahei" w:eastAsia="宋体" w:hAnsi="Microsoft Yahei" w:cs="宋体" w:hint="eastAsia"/>
          <w:noProof/>
          <w:color w:val="333333"/>
          <w:kern w:val="0"/>
          <w:szCs w:val="21"/>
        </w:rPr>
        <w:drawing>
          <wp:inline distT="0" distB="0" distL="0" distR="0" wp14:anchorId="56FE065C" wp14:editId="6A46EB1C">
            <wp:extent cx="4762500" cy="2371725"/>
            <wp:effectExtent l="0" t="0" r="0" b="9525"/>
            <wp:docPr id="11" name="图片 11" descr="http://www.tax.sh.gov.cn/pub/xxgk/ssgg/201808/W020180803613877189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tax.sh.gov.cn/pub/xxgk/ssgg/201808/W0201808036138771891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44">
        <w:rPr>
          <w:rFonts w:ascii="Microsoft Yahei" w:eastAsia="宋体" w:hAnsi="Microsoft Yahei" w:cs="宋体" w:hint="eastAsia"/>
          <w:noProof/>
          <w:color w:val="333333"/>
          <w:kern w:val="0"/>
          <w:szCs w:val="21"/>
        </w:rPr>
        <w:lastRenderedPageBreak/>
        <w:drawing>
          <wp:inline distT="0" distB="0" distL="0" distR="0" wp14:anchorId="3DB67C65" wp14:editId="1CCF05C3">
            <wp:extent cx="4762500" cy="2371725"/>
            <wp:effectExtent l="0" t="0" r="0" b="9525"/>
            <wp:docPr id="12" name="图片 12" descr="http://www.tax.sh.gov.cn/pub/xxgk/ssgg/201808/W02018080361387718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tax.sh.gov.cn/pub/xxgk/ssgg/201808/W02018080361387718575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44">
        <w:rPr>
          <w:rFonts w:ascii="Microsoft Yahei" w:eastAsia="宋体" w:hAnsi="Microsoft Yahei" w:cs="宋体" w:hint="eastAsia"/>
          <w:noProof/>
          <w:color w:val="333333"/>
          <w:kern w:val="0"/>
          <w:szCs w:val="21"/>
        </w:rPr>
        <w:drawing>
          <wp:inline distT="0" distB="0" distL="0" distR="0" wp14:anchorId="4D1CBFDD" wp14:editId="62F959B3">
            <wp:extent cx="4762500" cy="2371725"/>
            <wp:effectExtent l="0" t="0" r="0" b="9525"/>
            <wp:docPr id="13" name="图片 13" descr="http://www.tax.sh.gov.cn/pub/xxgk/ssgg/201808/W020180803613877189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tax.sh.gov.cn/pub/xxgk/ssgg/201808/W02018080361387718936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44">
        <w:rPr>
          <w:rFonts w:ascii="Microsoft Yahei" w:eastAsia="宋体" w:hAnsi="Microsoft Yahei" w:cs="宋体" w:hint="eastAsia"/>
          <w:noProof/>
          <w:color w:val="333333"/>
          <w:kern w:val="0"/>
          <w:szCs w:val="21"/>
        </w:rPr>
        <w:drawing>
          <wp:inline distT="0" distB="0" distL="0" distR="0" wp14:anchorId="12F30EC2" wp14:editId="1189DD14">
            <wp:extent cx="4762500" cy="2371725"/>
            <wp:effectExtent l="0" t="0" r="0" b="9525"/>
            <wp:docPr id="14" name="图片 14" descr="http://www.tax.sh.gov.cn/pub/xxgk/ssgg/201808/W02018080361387718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tax.sh.gov.cn/pub/xxgk/ssgg/201808/W02018080361387718024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44">
        <w:rPr>
          <w:rFonts w:ascii="Microsoft Yahei" w:eastAsia="宋体" w:hAnsi="Microsoft Yahei" w:cs="宋体" w:hint="eastAsia"/>
          <w:noProof/>
          <w:color w:val="333333"/>
          <w:kern w:val="0"/>
          <w:szCs w:val="21"/>
        </w:rPr>
        <w:lastRenderedPageBreak/>
        <w:drawing>
          <wp:inline distT="0" distB="0" distL="0" distR="0" wp14:anchorId="70F30F5F" wp14:editId="37A197D0">
            <wp:extent cx="4762500" cy="2371725"/>
            <wp:effectExtent l="0" t="0" r="0" b="9525"/>
            <wp:docPr id="15" name="图片 15" descr="http://www.tax.sh.gov.cn/pub/xxgk/ssgg/201808/W020180803613877188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tax.sh.gov.cn/pub/xxgk/ssgg/201808/W02018080361387718833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44">
        <w:rPr>
          <w:rFonts w:ascii="Microsoft Yahei" w:eastAsia="宋体" w:hAnsi="Microsoft Yahei" w:cs="宋体" w:hint="eastAsia"/>
          <w:noProof/>
          <w:color w:val="333333"/>
          <w:kern w:val="0"/>
          <w:szCs w:val="21"/>
        </w:rPr>
        <w:drawing>
          <wp:inline distT="0" distB="0" distL="0" distR="0" wp14:anchorId="4D49DA68" wp14:editId="254CAB70">
            <wp:extent cx="4762500" cy="2371725"/>
            <wp:effectExtent l="0" t="0" r="0" b="9525"/>
            <wp:docPr id="16" name="图片 16" descr="http://www.tax.sh.gov.cn/pub/xxgk/ssgg/201808/W02018080361387718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tax.sh.gov.cn/pub/xxgk/ssgg/201808/W02018080361387718426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44">
        <w:rPr>
          <w:rFonts w:ascii="Microsoft Yahei" w:eastAsia="宋体" w:hAnsi="Microsoft Yahei" w:cs="宋体" w:hint="eastAsia"/>
          <w:noProof/>
          <w:color w:val="333333"/>
          <w:kern w:val="0"/>
          <w:szCs w:val="21"/>
        </w:rPr>
        <w:drawing>
          <wp:inline distT="0" distB="0" distL="0" distR="0" wp14:anchorId="0959B17F" wp14:editId="50FB0564">
            <wp:extent cx="4762500" cy="2371725"/>
            <wp:effectExtent l="0" t="0" r="0" b="9525"/>
            <wp:docPr id="17" name="图片 17" descr="http://www.tax.sh.gov.cn/pub/xxgk/ssgg/201808/W02018080361387718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tax.sh.gov.cn/pub/xxgk/ssgg/201808/W02018080361387718314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44">
        <w:rPr>
          <w:rFonts w:ascii="Microsoft Yahei" w:eastAsia="宋体" w:hAnsi="Microsoft Yahei" w:cs="宋体" w:hint="eastAsia"/>
          <w:noProof/>
          <w:color w:val="333333"/>
          <w:kern w:val="0"/>
          <w:szCs w:val="21"/>
        </w:rPr>
        <w:lastRenderedPageBreak/>
        <w:drawing>
          <wp:inline distT="0" distB="0" distL="0" distR="0" wp14:anchorId="490AA645" wp14:editId="38996FD8">
            <wp:extent cx="4762500" cy="2371725"/>
            <wp:effectExtent l="0" t="0" r="0" b="9525"/>
            <wp:docPr id="18" name="图片 18" descr="http://www.tax.sh.gov.cn/pub/xxgk/ssgg/201808/W020180803613877186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tax.sh.gov.cn/pub/xxgk/ssgg/201808/W02018080361387718607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44">
        <w:rPr>
          <w:rFonts w:ascii="Microsoft Yahei" w:eastAsia="宋体" w:hAnsi="Microsoft Yahei" w:cs="宋体" w:hint="eastAsia"/>
          <w:noProof/>
          <w:color w:val="333333"/>
          <w:kern w:val="0"/>
          <w:szCs w:val="21"/>
        </w:rPr>
        <w:drawing>
          <wp:inline distT="0" distB="0" distL="0" distR="0" wp14:anchorId="716495F2" wp14:editId="3AD95502">
            <wp:extent cx="4762500" cy="2371725"/>
            <wp:effectExtent l="0" t="0" r="0" b="9525"/>
            <wp:docPr id="19" name="图片 19" descr="http://www.tax.sh.gov.cn/pub/xxgk/ssgg/201808/W02018080361387718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tax.sh.gov.cn/pub/xxgk/ssgg/201808/W02018080361387718195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44">
        <w:rPr>
          <w:rFonts w:ascii="Microsoft Yahei" w:eastAsia="宋体" w:hAnsi="Microsoft Yahei" w:cs="宋体" w:hint="eastAsia"/>
          <w:noProof/>
          <w:color w:val="333333"/>
          <w:kern w:val="0"/>
          <w:szCs w:val="21"/>
        </w:rPr>
        <w:drawing>
          <wp:inline distT="0" distB="0" distL="0" distR="0" wp14:anchorId="3E9EFD60" wp14:editId="746B28EF">
            <wp:extent cx="4762500" cy="2371725"/>
            <wp:effectExtent l="0" t="0" r="0" b="9525"/>
            <wp:docPr id="20" name="图片 20" descr="http://www.tax.sh.gov.cn/pub/xxgk/ssgg/201808/W020180803613877186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tax.sh.gov.cn/pub/xxgk/ssgg/201808/W0201808036138771860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44">
        <w:rPr>
          <w:rFonts w:ascii="Microsoft Yahei" w:eastAsia="宋体" w:hAnsi="Microsoft Yahei" w:cs="宋体" w:hint="eastAsia"/>
          <w:noProof/>
          <w:color w:val="333333"/>
          <w:kern w:val="0"/>
          <w:szCs w:val="21"/>
        </w:rPr>
        <w:lastRenderedPageBreak/>
        <w:drawing>
          <wp:inline distT="0" distB="0" distL="0" distR="0" wp14:anchorId="4E0E4997" wp14:editId="152A0DEF">
            <wp:extent cx="4762500" cy="2371725"/>
            <wp:effectExtent l="0" t="0" r="0" b="9525"/>
            <wp:docPr id="21" name="图片 21" descr="http://www.tax.sh.gov.cn/pub/xxgk/ssgg/201808/W020180803613877184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tax.sh.gov.cn/pub/xxgk/ssgg/201808/W02018080361387718446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44">
        <w:rPr>
          <w:rFonts w:ascii="Microsoft Yahei" w:eastAsia="宋体" w:hAnsi="Microsoft Yahei" w:cs="宋体" w:hint="eastAsia"/>
          <w:noProof/>
          <w:color w:val="333333"/>
          <w:kern w:val="0"/>
          <w:szCs w:val="21"/>
        </w:rPr>
        <w:drawing>
          <wp:inline distT="0" distB="0" distL="0" distR="0" wp14:anchorId="096548C5" wp14:editId="0DA550DC">
            <wp:extent cx="4762500" cy="2371725"/>
            <wp:effectExtent l="0" t="0" r="0" b="9525"/>
            <wp:docPr id="22" name="图片 22" descr="http://www.tax.sh.gov.cn/pub/xxgk/ssgg/201808/W02018080361387718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tax.sh.gov.cn/pub/xxgk/ssgg/201808/W02018080361387718215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C44" w:rsidRPr="00391C44" w:rsidRDefault="00391C44" w:rsidP="00391C44">
      <w:pPr>
        <w:widowControl/>
        <w:shd w:val="clear" w:color="auto" w:fill="FFFFFF"/>
        <w:jc w:val="left"/>
        <w:rPr>
          <w:rFonts w:ascii="Microsoft Yahei" w:eastAsia="宋体" w:hAnsi="Microsoft Yahei" w:cs="宋体"/>
          <w:color w:val="333333"/>
          <w:kern w:val="0"/>
          <w:szCs w:val="21"/>
        </w:rPr>
      </w:pPr>
    </w:p>
    <w:p w:rsidR="00E26E58" w:rsidRDefault="00E26E58"/>
    <w:sectPr w:rsidR="00E26E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C44"/>
    <w:rsid w:val="00391C44"/>
    <w:rsid w:val="00E2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91C4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91C4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91C4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91C4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45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13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939526">
          <w:marLeft w:val="0"/>
          <w:marRight w:val="0"/>
          <w:marTop w:val="150"/>
          <w:marBottom w:val="0"/>
          <w:divBdr>
            <w:top w:val="single" w:sz="6" w:space="23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7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11</Words>
  <Characters>63</Characters>
  <Application>Microsoft Office Word</Application>
  <DocSecurity>0</DocSecurity>
  <Lines>1</Lines>
  <Paragraphs>1</Paragraphs>
  <ScaleCrop>false</ScaleCrop>
  <Company>datathink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2018-08-06T14:46:00Z</dcterms:created>
  <dcterms:modified xsi:type="dcterms:W3CDTF">2018-08-06T14:48:00Z</dcterms:modified>
</cp:coreProperties>
</file>