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3A5EF">
      <w:pPr>
        <w:spacing w:before="164" w:line="226" w:lineRule="auto"/>
        <w:ind w:left="7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附件：</w:t>
      </w:r>
    </w:p>
    <w:p w14:paraId="02AF20B5">
      <w:pPr>
        <w:spacing w:line="245" w:lineRule="auto"/>
        <w:rPr>
          <w:rFonts w:ascii="Arial"/>
          <w:sz w:val="21"/>
        </w:rPr>
      </w:pPr>
    </w:p>
    <w:p w14:paraId="4B06C8D9">
      <w:pPr>
        <w:spacing w:line="245" w:lineRule="auto"/>
        <w:rPr>
          <w:rFonts w:ascii="Arial"/>
          <w:sz w:val="21"/>
        </w:rPr>
      </w:pPr>
    </w:p>
    <w:p w14:paraId="3401D9AC">
      <w:pPr>
        <w:pStyle w:val="2"/>
        <w:spacing w:before="114" w:line="495" w:lineRule="exact"/>
        <w:ind w:left="1827"/>
        <w:outlineLvl w:val="0"/>
        <w:rPr>
          <w:sz w:val="35"/>
          <w:szCs w:val="35"/>
        </w:rPr>
      </w:pPr>
      <w:bookmarkStart w:id="0" w:name="_GoBack"/>
      <w:r>
        <w:rPr>
          <w:b/>
          <w:bCs/>
          <w:spacing w:val="5"/>
          <w:position w:val="2"/>
          <w:sz w:val="35"/>
          <w:szCs w:val="35"/>
        </w:rPr>
        <w:t>居民换购住房个人所得税退税申请表</w:t>
      </w:r>
      <w:bookmarkEnd w:id="0"/>
    </w:p>
    <w:p w14:paraId="1B9B37C7">
      <w:pPr>
        <w:pStyle w:val="2"/>
        <w:spacing w:before="164" w:line="228" w:lineRule="auto"/>
        <w:ind w:left="208"/>
      </w:pPr>
      <w:r>
        <w:rPr>
          <w:spacing w:val="6"/>
        </w:rPr>
        <w:t>纳税人姓名：</w:t>
      </w:r>
    </w:p>
    <w:p w14:paraId="1E082ED7">
      <w:pPr>
        <w:pStyle w:val="2"/>
        <w:spacing w:before="217" w:line="228" w:lineRule="auto"/>
        <w:ind w:right="20"/>
        <w:jc w:val="right"/>
      </w:pPr>
      <w:r>
        <w:rPr>
          <w:spacing w:val="-6"/>
        </w:rPr>
        <w:t>纳税人识别号：  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□—□□</w:t>
      </w:r>
      <w:r>
        <w:rPr>
          <w:spacing w:val="18"/>
        </w:rPr>
        <w:t xml:space="preserve">  </w:t>
      </w:r>
      <w:r>
        <w:rPr>
          <w:spacing w:val="-7"/>
        </w:rPr>
        <w:t>金额单位：人民币元（列至角分）</w:t>
      </w:r>
    </w:p>
    <w:p w14:paraId="67B1882C">
      <w:pPr>
        <w:spacing w:line="87" w:lineRule="exact"/>
      </w:pPr>
    </w:p>
    <w:tbl>
      <w:tblPr>
        <w:tblStyle w:val="5"/>
        <w:tblW w:w="93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86"/>
        <w:gridCol w:w="356"/>
        <w:gridCol w:w="783"/>
        <w:gridCol w:w="762"/>
        <w:gridCol w:w="157"/>
        <w:gridCol w:w="205"/>
        <w:gridCol w:w="584"/>
        <w:gridCol w:w="479"/>
        <w:gridCol w:w="512"/>
        <w:gridCol w:w="110"/>
        <w:gridCol w:w="617"/>
        <w:gridCol w:w="616"/>
        <w:gridCol w:w="824"/>
        <w:gridCol w:w="225"/>
        <w:gridCol w:w="51"/>
        <w:gridCol w:w="1734"/>
      </w:tblGrid>
      <w:tr w14:paraId="1349C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97" w:type="dxa"/>
            <w:gridSpan w:val="17"/>
            <w:vAlign w:val="top"/>
          </w:tcPr>
          <w:p w14:paraId="02DA4516">
            <w:pPr>
              <w:pStyle w:val="6"/>
              <w:spacing w:before="56" w:line="228" w:lineRule="auto"/>
              <w:ind w:left="4284"/>
            </w:pPr>
            <w:r>
              <w:rPr>
                <w:spacing w:val="7"/>
              </w:rPr>
              <w:t>基本信息</w:t>
            </w:r>
          </w:p>
        </w:tc>
      </w:tr>
      <w:tr w14:paraId="25852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2" w:type="dxa"/>
            <w:gridSpan w:val="2"/>
            <w:vAlign w:val="top"/>
          </w:tcPr>
          <w:p w14:paraId="137C3B70">
            <w:pPr>
              <w:pStyle w:val="6"/>
              <w:spacing w:before="208" w:line="228" w:lineRule="auto"/>
              <w:ind w:left="114"/>
            </w:pPr>
            <w:r>
              <w:rPr>
                <w:spacing w:val="7"/>
              </w:rPr>
              <w:t>*手机号码</w:t>
            </w:r>
          </w:p>
        </w:tc>
        <w:tc>
          <w:tcPr>
            <w:tcW w:w="2058" w:type="dxa"/>
            <w:gridSpan w:val="4"/>
            <w:vAlign w:val="top"/>
          </w:tcPr>
          <w:p w14:paraId="3BE70018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3"/>
            <w:vAlign w:val="top"/>
          </w:tcPr>
          <w:p w14:paraId="4401F077">
            <w:pPr>
              <w:pStyle w:val="6"/>
              <w:spacing w:before="208" w:line="229" w:lineRule="auto"/>
              <w:ind w:left="139"/>
            </w:pPr>
            <w:r>
              <w:rPr>
                <w:spacing w:val="1"/>
              </w:rPr>
              <w:t>电子邮箱</w:t>
            </w:r>
          </w:p>
        </w:tc>
        <w:tc>
          <w:tcPr>
            <w:tcW w:w="1855" w:type="dxa"/>
            <w:gridSpan w:val="4"/>
            <w:vAlign w:val="top"/>
          </w:tcPr>
          <w:p w14:paraId="62C98E2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BE07E6F">
            <w:pPr>
              <w:pStyle w:val="6"/>
              <w:spacing w:before="52" w:line="261" w:lineRule="auto"/>
              <w:ind w:left="116" w:right="295" w:firstLine="13"/>
            </w:pPr>
            <w:r>
              <w:rPr>
                <w:spacing w:val="-3"/>
              </w:rPr>
              <w:t>邮政</w:t>
            </w:r>
            <w:r>
              <w:t xml:space="preserve"> </w:t>
            </w:r>
            <w:r>
              <w:rPr>
                <w:spacing w:val="3"/>
              </w:rPr>
              <w:t>编码</w:t>
            </w:r>
          </w:p>
        </w:tc>
        <w:tc>
          <w:tcPr>
            <w:tcW w:w="2010" w:type="dxa"/>
            <w:gridSpan w:val="3"/>
            <w:vAlign w:val="top"/>
          </w:tcPr>
          <w:p w14:paraId="100A23D6">
            <w:pPr>
              <w:rPr>
                <w:rFonts w:ascii="Arial"/>
                <w:sz w:val="21"/>
              </w:rPr>
            </w:pPr>
          </w:p>
        </w:tc>
      </w:tr>
      <w:tr w14:paraId="16018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82" w:type="dxa"/>
            <w:gridSpan w:val="2"/>
            <w:vAlign w:val="top"/>
          </w:tcPr>
          <w:p w14:paraId="52858ADE">
            <w:pPr>
              <w:pStyle w:val="6"/>
              <w:spacing w:before="81" w:line="231" w:lineRule="auto"/>
              <w:ind w:left="114"/>
            </w:pPr>
            <w:r>
              <w:rPr>
                <w:spacing w:val="6"/>
              </w:rPr>
              <w:t>*联系地址：</w:t>
            </w:r>
          </w:p>
        </w:tc>
        <w:tc>
          <w:tcPr>
            <w:tcW w:w="8015" w:type="dxa"/>
            <w:gridSpan w:val="15"/>
            <w:vAlign w:val="top"/>
          </w:tcPr>
          <w:p w14:paraId="399C03DA">
            <w:pPr>
              <w:pStyle w:val="6"/>
              <w:spacing w:before="82" w:line="228" w:lineRule="auto"/>
              <w:ind w:left="1441"/>
            </w:pPr>
            <w:r>
              <w:rPr>
                <w:spacing w:val="5"/>
              </w:rPr>
              <w:t>省（区、市）</w:t>
            </w:r>
            <w:r>
              <w:rPr>
                <w:spacing w:val="12"/>
              </w:rPr>
              <w:t xml:space="preserve">      </w:t>
            </w:r>
            <w:r>
              <w:rPr>
                <w:spacing w:val="5"/>
              </w:rPr>
              <w:t>市</w:t>
            </w:r>
            <w:r>
              <w:rPr>
                <w:spacing w:val="8"/>
              </w:rPr>
              <w:t xml:space="preserve">       </w:t>
            </w:r>
            <w:r>
              <w:rPr>
                <w:spacing w:val="5"/>
              </w:rPr>
              <w:t>区（县）     街道（乡、镇）</w:t>
            </w:r>
          </w:p>
        </w:tc>
      </w:tr>
      <w:tr w14:paraId="0682A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397" w:type="dxa"/>
            <w:gridSpan w:val="17"/>
            <w:vAlign w:val="top"/>
          </w:tcPr>
          <w:p w14:paraId="156CF22E">
            <w:pPr>
              <w:pStyle w:val="6"/>
              <w:spacing w:before="87" w:line="228" w:lineRule="auto"/>
              <w:ind w:left="4091"/>
            </w:pPr>
            <w:r>
              <w:rPr>
                <w:spacing w:val="5"/>
              </w:rPr>
              <w:t>出售住房信息</w:t>
            </w:r>
          </w:p>
        </w:tc>
      </w:tr>
      <w:tr w14:paraId="6958E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397" w:type="dxa"/>
            <w:gridSpan w:val="17"/>
            <w:vAlign w:val="top"/>
          </w:tcPr>
          <w:p w14:paraId="3089B3C2">
            <w:pPr>
              <w:pStyle w:val="6"/>
              <w:spacing w:before="80" w:line="228" w:lineRule="auto"/>
              <w:ind w:left="114"/>
            </w:pPr>
            <w:r>
              <w:rPr>
                <w:spacing w:val="8"/>
              </w:rPr>
              <w:t>*住房坐落地址（列至门牌号</w:t>
            </w:r>
            <w:r>
              <w:rPr>
                <w:spacing w:val="5"/>
              </w:rPr>
              <w:t>）：</w:t>
            </w:r>
          </w:p>
        </w:tc>
      </w:tr>
      <w:tr w14:paraId="381E9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521" w:type="dxa"/>
            <w:gridSpan w:val="4"/>
            <w:vAlign w:val="top"/>
          </w:tcPr>
          <w:p w14:paraId="1D437AA9">
            <w:pPr>
              <w:pStyle w:val="6"/>
              <w:spacing w:before="101" w:line="228" w:lineRule="auto"/>
              <w:ind w:left="114"/>
            </w:pPr>
            <w:r>
              <w:rPr>
                <w:spacing w:val="8"/>
              </w:rPr>
              <w:t>*个人所得税完税日期</w:t>
            </w:r>
          </w:p>
        </w:tc>
        <w:tc>
          <w:tcPr>
            <w:tcW w:w="6876" w:type="dxa"/>
            <w:gridSpan w:val="13"/>
            <w:vAlign w:val="top"/>
          </w:tcPr>
          <w:p w14:paraId="13D513D1">
            <w:pPr>
              <w:rPr>
                <w:rFonts w:ascii="Arial"/>
                <w:sz w:val="21"/>
              </w:rPr>
            </w:pPr>
          </w:p>
        </w:tc>
      </w:tr>
      <w:tr w14:paraId="409D6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397" w:type="dxa"/>
            <w:gridSpan w:val="17"/>
            <w:vAlign w:val="top"/>
          </w:tcPr>
          <w:p w14:paraId="1E2EC310">
            <w:pPr>
              <w:pStyle w:val="6"/>
              <w:spacing w:before="62" w:line="228" w:lineRule="auto"/>
              <w:ind w:left="4125"/>
            </w:pPr>
            <w:r>
              <w:rPr>
                <w:spacing w:val="7"/>
              </w:rPr>
              <w:t>*原完税信息</w:t>
            </w:r>
          </w:p>
        </w:tc>
      </w:tr>
      <w:tr w14:paraId="7D983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521" w:type="dxa"/>
            <w:gridSpan w:val="4"/>
            <w:vAlign w:val="top"/>
          </w:tcPr>
          <w:p w14:paraId="025EEABF">
            <w:pPr>
              <w:pStyle w:val="6"/>
              <w:spacing w:before="62" w:line="229" w:lineRule="auto"/>
              <w:ind w:left="1055"/>
            </w:pPr>
            <w:r>
              <w:rPr>
                <w:spacing w:val="5"/>
              </w:rPr>
              <w:t>税种</w:t>
            </w:r>
          </w:p>
        </w:tc>
        <w:tc>
          <w:tcPr>
            <w:tcW w:w="1708" w:type="dxa"/>
            <w:gridSpan w:val="4"/>
            <w:vAlign w:val="top"/>
          </w:tcPr>
          <w:p w14:paraId="589C3093">
            <w:pPr>
              <w:pStyle w:val="6"/>
              <w:spacing w:before="62" w:line="231" w:lineRule="auto"/>
              <w:ind w:left="460"/>
            </w:pPr>
            <w:r>
              <w:rPr>
                <w:spacing w:val="3"/>
              </w:rPr>
              <w:t>品目名称</w:t>
            </w:r>
          </w:p>
        </w:tc>
        <w:tc>
          <w:tcPr>
            <w:tcW w:w="1718" w:type="dxa"/>
            <w:gridSpan w:val="4"/>
            <w:vAlign w:val="top"/>
          </w:tcPr>
          <w:p w14:paraId="0376B8F5">
            <w:pPr>
              <w:pStyle w:val="6"/>
              <w:spacing w:before="62" w:line="229" w:lineRule="auto"/>
              <w:ind w:left="241"/>
            </w:pPr>
            <w:r>
              <w:rPr>
                <w:spacing w:val="8"/>
              </w:rPr>
              <w:t>税款所属时期</w:t>
            </w:r>
          </w:p>
        </w:tc>
        <w:tc>
          <w:tcPr>
            <w:tcW w:w="1716" w:type="dxa"/>
            <w:gridSpan w:val="4"/>
            <w:vAlign w:val="top"/>
          </w:tcPr>
          <w:p w14:paraId="0B141FC0">
            <w:pPr>
              <w:pStyle w:val="6"/>
              <w:spacing w:before="62" w:line="228" w:lineRule="auto"/>
              <w:ind w:left="453"/>
            </w:pPr>
            <w:r>
              <w:rPr>
                <w:spacing w:val="7"/>
              </w:rPr>
              <w:t>税票号码</w:t>
            </w:r>
          </w:p>
        </w:tc>
        <w:tc>
          <w:tcPr>
            <w:tcW w:w="1734" w:type="dxa"/>
            <w:vAlign w:val="top"/>
          </w:tcPr>
          <w:p w14:paraId="1FEBD6D8">
            <w:pPr>
              <w:pStyle w:val="6"/>
              <w:spacing w:before="62" w:line="228" w:lineRule="auto"/>
              <w:ind w:left="461"/>
            </w:pPr>
            <w:r>
              <w:rPr>
                <w:spacing w:val="6"/>
              </w:rPr>
              <w:t>实缴金额</w:t>
            </w:r>
          </w:p>
        </w:tc>
      </w:tr>
      <w:tr w14:paraId="35206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21" w:type="dxa"/>
            <w:gridSpan w:val="4"/>
            <w:vAlign w:val="top"/>
          </w:tcPr>
          <w:p w14:paraId="2AE05A41">
            <w:pPr>
              <w:pStyle w:val="6"/>
              <w:spacing w:before="53" w:line="228" w:lineRule="auto"/>
              <w:ind w:left="742"/>
            </w:pPr>
            <w:r>
              <w:rPr>
                <w:spacing w:val="8"/>
              </w:rPr>
              <w:t>个人所得税</w:t>
            </w:r>
          </w:p>
        </w:tc>
        <w:tc>
          <w:tcPr>
            <w:tcW w:w="1708" w:type="dxa"/>
            <w:gridSpan w:val="4"/>
            <w:vAlign w:val="top"/>
          </w:tcPr>
          <w:p w14:paraId="290E56F5">
            <w:pPr>
              <w:pStyle w:val="6"/>
              <w:spacing w:before="53" w:line="228" w:lineRule="auto"/>
              <w:ind w:left="235"/>
            </w:pPr>
            <w:r>
              <w:rPr>
                <w:spacing w:val="8"/>
              </w:rPr>
              <w:t>房屋转让所得</w:t>
            </w:r>
          </w:p>
        </w:tc>
        <w:tc>
          <w:tcPr>
            <w:tcW w:w="1718" w:type="dxa"/>
            <w:gridSpan w:val="4"/>
            <w:vAlign w:val="top"/>
          </w:tcPr>
          <w:p w14:paraId="53A0BC90"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4"/>
            <w:vAlign w:val="top"/>
          </w:tcPr>
          <w:p w14:paraId="24E6C38E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185CBEC4">
            <w:pPr>
              <w:rPr>
                <w:rFonts w:ascii="Arial"/>
                <w:sz w:val="21"/>
              </w:rPr>
            </w:pPr>
          </w:p>
        </w:tc>
      </w:tr>
      <w:tr w14:paraId="1111B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21" w:type="dxa"/>
            <w:gridSpan w:val="4"/>
            <w:vAlign w:val="top"/>
          </w:tcPr>
          <w:p w14:paraId="63BC89E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4"/>
            <w:vAlign w:val="top"/>
          </w:tcPr>
          <w:p w14:paraId="69A26DF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4"/>
            <w:vAlign w:val="top"/>
          </w:tcPr>
          <w:p w14:paraId="68F9B42B"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4"/>
            <w:vAlign w:val="top"/>
          </w:tcPr>
          <w:p w14:paraId="6FFEFE88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164C4B0B">
            <w:pPr>
              <w:rPr>
                <w:rFonts w:ascii="Arial"/>
                <w:sz w:val="21"/>
              </w:rPr>
            </w:pPr>
          </w:p>
        </w:tc>
      </w:tr>
      <w:tr w14:paraId="30DA7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521" w:type="dxa"/>
            <w:gridSpan w:val="4"/>
            <w:vAlign w:val="top"/>
          </w:tcPr>
          <w:p w14:paraId="1F7F0815">
            <w:pPr>
              <w:pStyle w:val="6"/>
              <w:spacing w:before="78" w:line="230" w:lineRule="auto"/>
              <w:ind w:left="637"/>
            </w:pPr>
            <w:r>
              <w:rPr>
                <w:spacing w:val="6"/>
              </w:rPr>
              <w:t>合计（小写）</w:t>
            </w:r>
          </w:p>
        </w:tc>
        <w:tc>
          <w:tcPr>
            <w:tcW w:w="6876" w:type="dxa"/>
            <w:gridSpan w:val="13"/>
            <w:vAlign w:val="top"/>
          </w:tcPr>
          <w:p w14:paraId="0B7B14D4">
            <w:pPr>
              <w:rPr>
                <w:rFonts w:ascii="Arial"/>
                <w:sz w:val="21"/>
              </w:rPr>
            </w:pPr>
          </w:p>
        </w:tc>
      </w:tr>
      <w:tr w14:paraId="71BB8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97" w:type="dxa"/>
            <w:gridSpan w:val="17"/>
            <w:vAlign w:val="top"/>
          </w:tcPr>
          <w:p w14:paraId="24965978">
            <w:pPr>
              <w:pStyle w:val="6"/>
              <w:spacing w:before="128" w:line="228" w:lineRule="auto"/>
              <w:ind w:left="2605"/>
            </w:pPr>
            <w:r>
              <w:rPr>
                <w:spacing w:val="8"/>
              </w:rPr>
              <w:t>新购住房信息（根据新购住房情况选择填报）</w:t>
            </w:r>
          </w:p>
        </w:tc>
      </w:tr>
      <w:tr w14:paraId="602B9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96" w:type="dxa"/>
            <w:vMerge w:val="restart"/>
            <w:tcBorders>
              <w:bottom w:val="nil"/>
            </w:tcBorders>
            <w:vAlign w:val="top"/>
          </w:tcPr>
          <w:p w14:paraId="51B0666D">
            <w:pPr>
              <w:spacing w:line="299" w:lineRule="auto"/>
              <w:rPr>
                <w:rFonts w:ascii="Arial"/>
                <w:sz w:val="21"/>
              </w:rPr>
            </w:pPr>
          </w:p>
          <w:p w14:paraId="70DE6F9B">
            <w:pPr>
              <w:spacing w:line="299" w:lineRule="auto"/>
              <w:rPr>
                <w:rFonts w:ascii="Arial"/>
                <w:sz w:val="21"/>
              </w:rPr>
            </w:pPr>
          </w:p>
          <w:p w14:paraId="34CD294A">
            <w:pPr>
              <w:spacing w:line="300" w:lineRule="auto"/>
              <w:rPr>
                <w:rFonts w:ascii="Arial"/>
                <w:sz w:val="21"/>
              </w:rPr>
            </w:pPr>
          </w:p>
          <w:p w14:paraId="25719214">
            <w:pPr>
              <w:pStyle w:val="6"/>
              <w:spacing w:before="65" w:line="229" w:lineRule="auto"/>
              <w:ind w:left="339"/>
            </w:pPr>
            <w:r>
              <w:t>新</w:t>
            </w:r>
            <w:r>
              <w:rPr>
                <w:spacing w:val="9"/>
              </w:rPr>
              <w:t xml:space="preserve">  </w:t>
            </w:r>
            <w:r>
              <w:t>房</w:t>
            </w:r>
          </w:p>
        </w:tc>
        <w:tc>
          <w:tcPr>
            <w:tcW w:w="8101" w:type="dxa"/>
            <w:gridSpan w:val="16"/>
            <w:vAlign w:val="top"/>
          </w:tcPr>
          <w:p w14:paraId="284E559E">
            <w:pPr>
              <w:pStyle w:val="6"/>
              <w:spacing w:before="181" w:line="228" w:lineRule="auto"/>
              <w:ind w:left="110"/>
            </w:pPr>
            <w:r>
              <w:rPr>
                <w:spacing w:val="8"/>
              </w:rPr>
              <w:t>*住房坐落地址（列至门牌号</w:t>
            </w:r>
            <w:r>
              <w:rPr>
                <w:spacing w:val="5"/>
              </w:rPr>
              <w:t>）：</w:t>
            </w:r>
          </w:p>
        </w:tc>
      </w:tr>
      <w:tr w14:paraId="0B417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  <w:vAlign w:val="top"/>
          </w:tcPr>
          <w:p w14:paraId="2B4DD48F"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gridSpan w:val="4"/>
            <w:vAlign w:val="top"/>
          </w:tcPr>
          <w:p w14:paraId="1F30369A">
            <w:pPr>
              <w:pStyle w:val="6"/>
              <w:spacing w:before="129" w:line="228" w:lineRule="auto"/>
              <w:ind w:left="314"/>
            </w:pPr>
            <w:r>
              <w:rPr>
                <w:spacing w:val="8"/>
              </w:rPr>
              <w:t>*合同备案编号</w:t>
            </w:r>
          </w:p>
        </w:tc>
        <w:tc>
          <w:tcPr>
            <w:tcW w:w="1937" w:type="dxa"/>
            <w:gridSpan w:val="5"/>
            <w:vAlign w:val="top"/>
          </w:tcPr>
          <w:p w14:paraId="5F1A55F5"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5"/>
            <w:vAlign w:val="top"/>
          </w:tcPr>
          <w:p w14:paraId="4FD13A52">
            <w:pPr>
              <w:pStyle w:val="6"/>
              <w:spacing w:before="129" w:line="229" w:lineRule="auto"/>
              <w:ind w:left="112"/>
            </w:pPr>
            <w:r>
              <w:rPr>
                <w:spacing w:val="8"/>
              </w:rPr>
              <w:t>*合同备案日期</w:t>
            </w:r>
          </w:p>
        </w:tc>
        <w:tc>
          <w:tcPr>
            <w:tcW w:w="1785" w:type="dxa"/>
            <w:gridSpan w:val="2"/>
            <w:vAlign w:val="top"/>
          </w:tcPr>
          <w:p w14:paraId="108E4D9A">
            <w:pPr>
              <w:rPr>
                <w:rFonts w:ascii="Arial"/>
                <w:sz w:val="21"/>
              </w:rPr>
            </w:pPr>
          </w:p>
        </w:tc>
      </w:tr>
      <w:tr w14:paraId="62235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  <w:vAlign w:val="top"/>
          </w:tcPr>
          <w:p w14:paraId="64030D70"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gridSpan w:val="4"/>
            <w:vAlign w:val="top"/>
          </w:tcPr>
          <w:p w14:paraId="4DAA8587">
            <w:pPr>
              <w:pStyle w:val="6"/>
              <w:spacing w:before="211" w:line="228" w:lineRule="auto"/>
              <w:ind w:left="314"/>
            </w:pPr>
            <w:r>
              <w:rPr>
                <w:spacing w:val="8"/>
              </w:rPr>
              <w:t>*契税完税日期</w:t>
            </w:r>
          </w:p>
        </w:tc>
        <w:tc>
          <w:tcPr>
            <w:tcW w:w="1937" w:type="dxa"/>
            <w:gridSpan w:val="5"/>
            <w:vAlign w:val="top"/>
          </w:tcPr>
          <w:p w14:paraId="47BBE990">
            <w:pPr>
              <w:pStyle w:val="6"/>
              <w:spacing w:before="54" w:line="260" w:lineRule="auto"/>
              <w:ind w:left="115" w:right="148" w:firstLine="8"/>
            </w:pPr>
            <w:r>
              <w:rPr>
                <w:spacing w:val="7"/>
              </w:rPr>
              <w:t>（已缴纳契税的必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填）</w:t>
            </w:r>
          </w:p>
        </w:tc>
        <w:tc>
          <w:tcPr>
            <w:tcW w:w="2392" w:type="dxa"/>
            <w:gridSpan w:val="5"/>
            <w:vAlign w:val="top"/>
          </w:tcPr>
          <w:p w14:paraId="4BC321F4">
            <w:pPr>
              <w:pStyle w:val="6"/>
              <w:spacing w:before="211" w:line="228" w:lineRule="auto"/>
              <w:ind w:left="112"/>
            </w:pPr>
            <w:r>
              <w:rPr>
                <w:spacing w:val="7"/>
              </w:rPr>
              <w:t>*不动产单元代码（号）</w:t>
            </w:r>
          </w:p>
        </w:tc>
        <w:tc>
          <w:tcPr>
            <w:tcW w:w="1785" w:type="dxa"/>
            <w:gridSpan w:val="2"/>
            <w:vAlign w:val="top"/>
          </w:tcPr>
          <w:p w14:paraId="2A0E0294">
            <w:pPr>
              <w:pStyle w:val="6"/>
              <w:spacing w:before="54" w:line="260" w:lineRule="auto"/>
              <w:ind w:left="116" w:right="205" w:firstLine="10"/>
            </w:pPr>
            <w:r>
              <w:rPr>
                <w:spacing w:val="6"/>
              </w:rPr>
              <w:t>（取得不动产权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证书的必填）</w:t>
            </w:r>
          </w:p>
        </w:tc>
      </w:tr>
      <w:tr w14:paraId="13C4E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96" w:type="dxa"/>
            <w:vMerge w:val="continue"/>
            <w:tcBorders>
              <w:top w:val="nil"/>
            </w:tcBorders>
            <w:vAlign w:val="top"/>
          </w:tcPr>
          <w:p w14:paraId="36404497"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gridSpan w:val="4"/>
            <w:vAlign w:val="top"/>
          </w:tcPr>
          <w:p w14:paraId="01218912">
            <w:pPr>
              <w:pStyle w:val="6"/>
              <w:spacing w:before="130" w:line="228" w:lineRule="auto"/>
              <w:ind w:left="314"/>
            </w:pPr>
            <w:r>
              <w:rPr>
                <w:spacing w:val="8"/>
              </w:rPr>
              <w:t>*权属登记日期</w:t>
            </w:r>
          </w:p>
        </w:tc>
        <w:tc>
          <w:tcPr>
            <w:tcW w:w="6114" w:type="dxa"/>
            <w:gridSpan w:val="12"/>
            <w:vAlign w:val="top"/>
          </w:tcPr>
          <w:p w14:paraId="309CD3B7">
            <w:pPr>
              <w:pStyle w:val="6"/>
              <w:spacing w:before="130" w:line="228" w:lineRule="auto"/>
              <w:ind w:left="123"/>
            </w:pPr>
            <w:r>
              <w:rPr>
                <w:spacing w:val="7"/>
              </w:rPr>
              <w:t>（取得不动产权证书的必填）</w:t>
            </w:r>
          </w:p>
        </w:tc>
      </w:tr>
      <w:tr w14:paraId="68943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96" w:type="dxa"/>
            <w:vMerge w:val="restart"/>
            <w:tcBorders>
              <w:bottom w:val="nil"/>
            </w:tcBorders>
            <w:vAlign w:val="top"/>
          </w:tcPr>
          <w:p w14:paraId="6FC2A97F">
            <w:pPr>
              <w:spacing w:line="252" w:lineRule="auto"/>
              <w:rPr>
                <w:rFonts w:ascii="Arial"/>
                <w:sz w:val="21"/>
              </w:rPr>
            </w:pPr>
          </w:p>
          <w:p w14:paraId="4F819C54">
            <w:pPr>
              <w:spacing w:line="252" w:lineRule="auto"/>
              <w:rPr>
                <w:rFonts w:ascii="Arial"/>
                <w:sz w:val="21"/>
              </w:rPr>
            </w:pPr>
          </w:p>
          <w:p w14:paraId="3B62CE9C">
            <w:pPr>
              <w:pStyle w:val="6"/>
              <w:spacing w:before="65" w:line="229" w:lineRule="auto"/>
              <w:ind w:left="342"/>
            </w:pPr>
            <w:r>
              <w:rPr>
                <w:spacing w:val="5"/>
              </w:rPr>
              <w:t>二手房</w:t>
            </w:r>
          </w:p>
        </w:tc>
        <w:tc>
          <w:tcPr>
            <w:tcW w:w="8101" w:type="dxa"/>
            <w:gridSpan w:val="16"/>
            <w:vAlign w:val="top"/>
          </w:tcPr>
          <w:p w14:paraId="1F3345AB">
            <w:pPr>
              <w:pStyle w:val="6"/>
              <w:spacing w:before="124" w:line="228" w:lineRule="auto"/>
              <w:ind w:left="110"/>
            </w:pPr>
            <w:r>
              <w:rPr>
                <w:spacing w:val="8"/>
              </w:rPr>
              <w:t>*住房坐落地址（列至门牌号</w:t>
            </w:r>
            <w:r>
              <w:rPr>
                <w:spacing w:val="5"/>
              </w:rPr>
              <w:t>）：</w:t>
            </w:r>
          </w:p>
        </w:tc>
      </w:tr>
      <w:tr w14:paraId="36350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  <w:vAlign w:val="top"/>
          </w:tcPr>
          <w:p w14:paraId="756388EA">
            <w:pPr>
              <w:rPr>
                <w:rFonts w:ascii="Arial"/>
                <w:sz w:val="21"/>
              </w:rPr>
            </w:pPr>
          </w:p>
        </w:tc>
        <w:tc>
          <w:tcPr>
            <w:tcW w:w="2349" w:type="dxa"/>
            <w:gridSpan w:val="6"/>
            <w:vAlign w:val="top"/>
          </w:tcPr>
          <w:p w14:paraId="1F700EED">
            <w:pPr>
              <w:pStyle w:val="6"/>
              <w:spacing w:before="118" w:line="228" w:lineRule="auto"/>
              <w:ind w:left="110"/>
            </w:pPr>
            <w:r>
              <w:rPr>
                <w:spacing w:val="7"/>
              </w:rPr>
              <w:t>*不动产单元代码（号）</w:t>
            </w:r>
          </w:p>
        </w:tc>
        <w:tc>
          <w:tcPr>
            <w:tcW w:w="1685" w:type="dxa"/>
            <w:gridSpan w:val="4"/>
            <w:vAlign w:val="top"/>
          </w:tcPr>
          <w:p w14:paraId="6CA1A1E5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 w14:paraId="6125C92F">
            <w:pPr>
              <w:pStyle w:val="6"/>
              <w:spacing w:before="118" w:line="228" w:lineRule="auto"/>
              <w:ind w:left="112"/>
            </w:pPr>
            <w:r>
              <w:rPr>
                <w:spacing w:val="8"/>
              </w:rPr>
              <w:t>*权属登记日期</w:t>
            </w:r>
          </w:p>
        </w:tc>
        <w:tc>
          <w:tcPr>
            <w:tcW w:w="2010" w:type="dxa"/>
            <w:gridSpan w:val="3"/>
            <w:vAlign w:val="top"/>
          </w:tcPr>
          <w:p w14:paraId="543E0D0C">
            <w:pPr>
              <w:rPr>
                <w:rFonts w:ascii="Arial"/>
                <w:sz w:val="21"/>
              </w:rPr>
            </w:pPr>
          </w:p>
        </w:tc>
      </w:tr>
      <w:tr w14:paraId="698BF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96" w:type="dxa"/>
            <w:vMerge w:val="continue"/>
            <w:tcBorders>
              <w:top w:val="nil"/>
            </w:tcBorders>
            <w:vAlign w:val="top"/>
          </w:tcPr>
          <w:p w14:paraId="5114F1D3">
            <w:pPr>
              <w:rPr>
                <w:rFonts w:ascii="Arial"/>
                <w:sz w:val="21"/>
              </w:rPr>
            </w:pPr>
          </w:p>
        </w:tc>
        <w:tc>
          <w:tcPr>
            <w:tcW w:w="2349" w:type="dxa"/>
            <w:gridSpan w:val="6"/>
            <w:vAlign w:val="top"/>
          </w:tcPr>
          <w:p w14:paraId="046B184B">
            <w:pPr>
              <w:pStyle w:val="6"/>
              <w:spacing w:before="119" w:line="228" w:lineRule="auto"/>
              <w:ind w:left="110"/>
            </w:pPr>
            <w:r>
              <w:rPr>
                <w:spacing w:val="8"/>
              </w:rPr>
              <w:t>*契税完税日期</w:t>
            </w:r>
          </w:p>
        </w:tc>
        <w:tc>
          <w:tcPr>
            <w:tcW w:w="5752" w:type="dxa"/>
            <w:gridSpan w:val="10"/>
            <w:vAlign w:val="top"/>
          </w:tcPr>
          <w:p w14:paraId="70B86025">
            <w:pPr>
              <w:rPr>
                <w:rFonts w:ascii="Arial"/>
                <w:sz w:val="21"/>
              </w:rPr>
            </w:pPr>
          </w:p>
        </w:tc>
      </w:tr>
      <w:tr w14:paraId="077E6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738" w:type="dxa"/>
            <w:gridSpan w:val="3"/>
            <w:vAlign w:val="top"/>
          </w:tcPr>
          <w:p w14:paraId="5A72B9BB">
            <w:pPr>
              <w:spacing w:line="348" w:lineRule="auto"/>
              <w:rPr>
                <w:rFonts w:ascii="Arial"/>
                <w:sz w:val="21"/>
              </w:rPr>
            </w:pPr>
          </w:p>
          <w:p w14:paraId="2B96B5EF">
            <w:pPr>
              <w:pStyle w:val="6"/>
              <w:spacing w:before="65" w:line="228" w:lineRule="auto"/>
              <w:ind w:left="246"/>
            </w:pPr>
            <w:r>
              <w:rPr>
                <w:spacing w:val="8"/>
              </w:rPr>
              <w:t>退税政策依据</w:t>
            </w:r>
          </w:p>
        </w:tc>
        <w:tc>
          <w:tcPr>
            <w:tcW w:w="7659" w:type="dxa"/>
            <w:gridSpan w:val="14"/>
            <w:vAlign w:val="top"/>
          </w:tcPr>
          <w:p w14:paraId="5C1CDEAD">
            <w:pPr>
              <w:pStyle w:val="6"/>
              <w:spacing w:before="55" w:line="227" w:lineRule="auto"/>
              <w:ind w:left="185"/>
            </w:pPr>
            <w:r>
              <w:rPr>
                <w:spacing w:val="9"/>
              </w:rPr>
              <w:t>财政部 税务总局关于支持居民换购住房有关个人所得税政策的公</w:t>
            </w:r>
            <w:r>
              <w:rPr>
                <w:spacing w:val="8"/>
              </w:rPr>
              <w:t>告（2022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年第</w:t>
            </w:r>
          </w:p>
          <w:p w14:paraId="6AB596FD">
            <w:pPr>
              <w:pStyle w:val="6"/>
              <w:spacing w:before="65" w:line="230" w:lineRule="auto"/>
              <w:ind w:left="3496"/>
            </w:pPr>
            <w:r>
              <w:rPr>
                <w:spacing w:val="-2"/>
              </w:rPr>
              <w:t>30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 w14:paraId="1D843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97" w:type="dxa"/>
            <w:gridSpan w:val="17"/>
            <w:vAlign w:val="top"/>
          </w:tcPr>
          <w:p w14:paraId="3F695E0A">
            <w:pPr>
              <w:pStyle w:val="6"/>
              <w:spacing w:before="120" w:line="228" w:lineRule="auto"/>
              <w:ind w:left="3076"/>
            </w:pPr>
            <w:r>
              <w:rPr>
                <w:spacing w:val="9"/>
              </w:rPr>
              <w:t>*居民换购住房个人所得税退税计算</w:t>
            </w:r>
          </w:p>
        </w:tc>
      </w:tr>
      <w:tr w14:paraId="44BE4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87" w:type="dxa"/>
            <w:gridSpan w:val="14"/>
            <w:vAlign w:val="top"/>
          </w:tcPr>
          <w:p w14:paraId="55684E72">
            <w:pPr>
              <w:pStyle w:val="6"/>
              <w:spacing w:before="95" w:line="229" w:lineRule="auto"/>
              <w:ind w:left="3491"/>
            </w:pPr>
            <w:r>
              <w:rPr>
                <w:spacing w:val="3"/>
              </w:rPr>
              <w:t>项目</w:t>
            </w:r>
          </w:p>
        </w:tc>
        <w:tc>
          <w:tcPr>
            <w:tcW w:w="2010" w:type="dxa"/>
            <w:gridSpan w:val="3"/>
            <w:vAlign w:val="top"/>
          </w:tcPr>
          <w:p w14:paraId="7DFD0200">
            <w:pPr>
              <w:pStyle w:val="6"/>
              <w:spacing w:before="95" w:line="228" w:lineRule="auto"/>
              <w:ind w:left="800"/>
            </w:pPr>
            <w:r>
              <w:rPr>
                <w:spacing w:val="3"/>
              </w:rPr>
              <w:t>行次</w:t>
            </w:r>
          </w:p>
        </w:tc>
      </w:tr>
      <w:tr w14:paraId="44717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229" w:type="dxa"/>
            <w:gridSpan w:val="8"/>
            <w:vAlign w:val="top"/>
          </w:tcPr>
          <w:p w14:paraId="4E55C7CC">
            <w:pPr>
              <w:pStyle w:val="6"/>
              <w:spacing w:before="100" w:line="228" w:lineRule="auto"/>
              <w:ind w:left="1223"/>
            </w:pPr>
            <w:r>
              <w:rPr>
                <w:spacing w:val="8"/>
              </w:rPr>
              <w:t>*出售住房转让金额</w:t>
            </w:r>
          </w:p>
        </w:tc>
        <w:tc>
          <w:tcPr>
            <w:tcW w:w="3158" w:type="dxa"/>
            <w:gridSpan w:val="6"/>
            <w:vAlign w:val="top"/>
          </w:tcPr>
          <w:p w14:paraId="42621F21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3"/>
            <w:vAlign w:val="top"/>
          </w:tcPr>
          <w:p w14:paraId="0C531CFD">
            <w:pPr>
              <w:pStyle w:val="6"/>
              <w:spacing w:before="132" w:line="189" w:lineRule="auto"/>
              <w:ind w:left="971"/>
            </w:pPr>
            <w:r>
              <w:t>1</w:t>
            </w:r>
          </w:p>
        </w:tc>
      </w:tr>
      <w:tr w14:paraId="53429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229" w:type="dxa"/>
            <w:gridSpan w:val="8"/>
            <w:vAlign w:val="top"/>
          </w:tcPr>
          <w:p w14:paraId="48DFBC7B">
            <w:pPr>
              <w:pStyle w:val="6"/>
              <w:spacing w:before="103" w:line="228" w:lineRule="auto"/>
              <w:ind w:left="1432"/>
            </w:pPr>
            <w:r>
              <w:rPr>
                <w:spacing w:val="8"/>
              </w:rPr>
              <w:t>*新购住房金额</w:t>
            </w:r>
          </w:p>
        </w:tc>
        <w:tc>
          <w:tcPr>
            <w:tcW w:w="3158" w:type="dxa"/>
            <w:gridSpan w:val="6"/>
            <w:vAlign w:val="top"/>
          </w:tcPr>
          <w:p w14:paraId="6CC5319F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3"/>
            <w:vAlign w:val="top"/>
          </w:tcPr>
          <w:p w14:paraId="5BB8A1A3">
            <w:pPr>
              <w:pStyle w:val="6"/>
              <w:spacing w:before="135" w:line="189" w:lineRule="auto"/>
              <w:ind w:left="958"/>
            </w:pPr>
            <w:r>
              <w:t>2</w:t>
            </w:r>
          </w:p>
        </w:tc>
      </w:tr>
      <w:tr w14:paraId="3ACE2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229" w:type="dxa"/>
            <w:gridSpan w:val="8"/>
            <w:vAlign w:val="top"/>
          </w:tcPr>
          <w:p w14:paraId="6588173C">
            <w:pPr>
              <w:pStyle w:val="6"/>
              <w:spacing w:before="93" w:line="228" w:lineRule="auto"/>
              <w:ind w:left="486"/>
            </w:pPr>
            <w:r>
              <w:rPr>
                <w:spacing w:val="9"/>
              </w:rPr>
              <w:t>*出售住房转让时缴纳的个人所得税</w:t>
            </w:r>
          </w:p>
        </w:tc>
        <w:tc>
          <w:tcPr>
            <w:tcW w:w="3158" w:type="dxa"/>
            <w:gridSpan w:val="6"/>
            <w:vAlign w:val="top"/>
          </w:tcPr>
          <w:p w14:paraId="4B3226E3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3"/>
            <w:vAlign w:val="top"/>
          </w:tcPr>
          <w:p w14:paraId="2F613B8D">
            <w:pPr>
              <w:pStyle w:val="6"/>
              <w:spacing w:before="125" w:line="189" w:lineRule="auto"/>
              <w:ind w:left="960"/>
            </w:pPr>
            <w:r>
              <w:t>3</w:t>
            </w:r>
          </w:p>
        </w:tc>
      </w:tr>
    </w:tbl>
    <w:p w14:paraId="47B8BB5E">
      <w:pPr>
        <w:rPr>
          <w:rFonts w:ascii="Arial"/>
          <w:sz w:val="21"/>
        </w:rPr>
      </w:pPr>
    </w:p>
    <w:p w14:paraId="06A1E6E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47" w:bottom="1156" w:left="1056" w:header="0" w:footer="991" w:gutter="0"/>
          <w:cols w:space="720" w:num="1"/>
        </w:sectPr>
      </w:pPr>
    </w:p>
    <w:p w14:paraId="7679004C">
      <w:pPr>
        <w:spacing w:line="91" w:lineRule="auto"/>
        <w:rPr>
          <w:rFonts w:ascii="Arial"/>
          <w:sz w:val="2"/>
        </w:rPr>
      </w:pPr>
    </w:p>
    <w:tbl>
      <w:tblPr>
        <w:tblStyle w:val="5"/>
        <w:tblW w:w="93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138"/>
        <w:gridCol w:w="759"/>
        <w:gridCol w:w="2088"/>
        <w:gridCol w:w="315"/>
        <w:gridCol w:w="2015"/>
      </w:tblGrid>
      <w:tr w14:paraId="3D227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20" w:type="dxa"/>
            <w:gridSpan w:val="2"/>
            <w:vAlign w:val="top"/>
          </w:tcPr>
          <w:p w14:paraId="121AEC61">
            <w:pPr>
              <w:pStyle w:val="6"/>
              <w:spacing w:before="97" w:line="228" w:lineRule="auto"/>
              <w:ind w:left="1643"/>
            </w:pPr>
            <w:r>
              <w:rPr>
                <w:spacing w:val="6"/>
              </w:rPr>
              <w:t>*应退税额</w:t>
            </w:r>
          </w:p>
        </w:tc>
        <w:tc>
          <w:tcPr>
            <w:tcW w:w="3162" w:type="dxa"/>
            <w:gridSpan w:val="3"/>
            <w:vAlign w:val="top"/>
          </w:tcPr>
          <w:p w14:paraId="02D1232C">
            <w:pPr>
              <w:rPr>
                <w:rFonts w:ascii="Arial"/>
                <w:sz w:val="21"/>
              </w:rPr>
            </w:pPr>
          </w:p>
        </w:tc>
        <w:tc>
          <w:tcPr>
            <w:tcW w:w="2015" w:type="dxa"/>
            <w:vAlign w:val="top"/>
          </w:tcPr>
          <w:p w14:paraId="0E478EBE">
            <w:pPr>
              <w:pStyle w:val="6"/>
              <w:spacing w:before="129" w:line="189" w:lineRule="auto"/>
              <w:ind w:left="960"/>
            </w:pPr>
            <w:r>
              <w:t>4</w:t>
            </w:r>
          </w:p>
        </w:tc>
      </w:tr>
      <w:tr w14:paraId="1AA66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82" w:type="dxa"/>
            <w:vAlign w:val="top"/>
          </w:tcPr>
          <w:p w14:paraId="34BBD054">
            <w:pPr>
              <w:pStyle w:val="6"/>
              <w:spacing w:before="105" w:line="229" w:lineRule="auto"/>
              <w:ind w:left="114"/>
            </w:pPr>
            <w:r>
              <w:rPr>
                <w:spacing w:val="8"/>
              </w:rPr>
              <w:t>*开户银行名称</w:t>
            </w:r>
          </w:p>
        </w:tc>
        <w:tc>
          <w:tcPr>
            <w:tcW w:w="2897" w:type="dxa"/>
            <w:gridSpan w:val="2"/>
            <w:vAlign w:val="top"/>
          </w:tcPr>
          <w:p w14:paraId="3ECF4C28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6C0DB6E6">
            <w:pPr>
              <w:pStyle w:val="6"/>
              <w:spacing w:before="105" w:line="228" w:lineRule="auto"/>
              <w:ind w:left="113"/>
            </w:pPr>
            <w:r>
              <w:rPr>
                <w:spacing w:val="8"/>
              </w:rPr>
              <w:t>*开户银行省份</w:t>
            </w:r>
          </w:p>
        </w:tc>
        <w:tc>
          <w:tcPr>
            <w:tcW w:w="2330" w:type="dxa"/>
            <w:gridSpan w:val="2"/>
            <w:vAlign w:val="top"/>
          </w:tcPr>
          <w:p w14:paraId="6EE8ABD1">
            <w:pPr>
              <w:rPr>
                <w:rFonts w:ascii="Arial"/>
                <w:sz w:val="21"/>
              </w:rPr>
            </w:pPr>
          </w:p>
        </w:tc>
      </w:tr>
      <w:tr w14:paraId="1B473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82" w:type="dxa"/>
            <w:vAlign w:val="top"/>
          </w:tcPr>
          <w:p w14:paraId="600912AB">
            <w:pPr>
              <w:pStyle w:val="6"/>
              <w:spacing w:before="87" w:line="229" w:lineRule="auto"/>
              <w:ind w:left="114"/>
            </w:pPr>
            <w:r>
              <w:rPr>
                <w:spacing w:val="7"/>
              </w:rPr>
              <w:t>*银行账号</w:t>
            </w:r>
          </w:p>
        </w:tc>
        <w:tc>
          <w:tcPr>
            <w:tcW w:w="7315" w:type="dxa"/>
            <w:gridSpan w:val="5"/>
            <w:vAlign w:val="top"/>
          </w:tcPr>
          <w:p w14:paraId="2A62E5FA">
            <w:pPr>
              <w:rPr>
                <w:rFonts w:ascii="Arial"/>
                <w:sz w:val="21"/>
              </w:rPr>
            </w:pPr>
          </w:p>
        </w:tc>
      </w:tr>
      <w:tr w14:paraId="6C3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397" w:type="dxa"/>
            <w:gridSpan w:val="6"/>
            <w:vAlign w:val="top"/>
          </w:tcPr>
          <w:p w14:paraId="00965518">
            <w:pPr>
              <w:pStyle w:val="6"/>
              <w:spacing w:before="86" w:line="230" w:lineRule="auto"/>
              <w:ind w:left="4495"/>
            </w:pPr>
            <w:r>
              <w:rPr>
                <w:spacing w:val="3"/>
              </w:rPr>
              <w:t>备注</w:t>
            </w:r>
          </w:p>
        </w:tc>
      </w:tr>
      <w:tr w14:paraId="04DB3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397" w:type="dxa"/>
            <w:gridSpan w:val="6"/>
            <w:vAlign w:val="top"/>
          </w:tcPr>
          <w:p w14:paraId="5003D0A1">
            <w:pPr>
              <w:rPr>
                <w:rFonts w:ascii="Arial"/>
                <w:sz w:val="21"/>
              </w:rPr>
            </w:pPr>
          </w:p>
        </w:tc>
      </w:tr>
      <w:tr w14:paraId="44532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9397" w:type="dxa"/>
            <w:gridSpan w:val="6"/>
            <w:vAlign w:val="top"/>
          </w:tcPr>
          <w:p w14:paraId="76C2170D">
            <w:pPr>
              <w:spacing w:line="300" w:lineRule="auto"/>
              <w:rPr>
                <w:rFonts w:ascii="Arial"/>
                <w:sz w:val="21"/>
              </w:rPr>
            </w:pPr>
          </w:p>
          <w:p w14:paraId="1062BCC5">
            <w:pPr>
              <w:pStyle w:val="6"/>
              <w:spacing w:before="65" w:line="278" w:lineRule="auto"/>
              <w:ind w:left="116" w:right="38" w:hanging="2"/>
              <w:jc w:val="both"/>
            </w:pPr>
            <w:r>
              <w:rPr>
                <w:spacing w:val="8"/>
              </w:rPr>
              <w:t>*谨承诺：本表是根据国家税收法律法规及相关规</w:t>
            </w:r>
            <w:r>
              <w:rPr>
                <w:spacing w:val="7"/>
              </w:rPr>
              <w:t>定填报的，本人对填报内容（附带资料）的真实性、</w:t>
            </w:r>
            <w:r>
              <w:t xml:space="preserve"> </w:t>
            </w:r>
            <w:r>
              <w:rPr>
                <w:spacing w:val="8"/>
              </w:rPr>
              <w:t>可靠性、完整性负责；如房屋交易合同解除、撤销或无效，本人将在上述情形发生的次月十五日内缴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回退税款项。</w:t>
            </w:r>
          </w:p>
          <w:p w14:paraId="66E7DF5E">
            <w:pPr>
              <w:spacing w:line="277" w:lineRule="auto"/>
              <w:rPr>
                <w:rFonts w:ascii="Arial"/>
                <w:sz w:val="21"/>
              </w:rPr>
            </w:pPr>
          </w:p>
          <w:p w14:paraId="12B2B241">
            <w:pPr>
              <w:pStyle w:val="6"/>
              <w:spacing w:before="65" w:line="228" w:lineRule="auto"/>
              <w:ind w:left="3791"/>
            </w:pPr>
            <w:r>
              <w:rPr>
                <w:spacing w:val="3"/>
              </w:rPr>
              <w:t>纳税人签字：</w:t>
            </w:r>
            <w:r>
              <w:rPr>
                <w:spacing w:val="9"/>
              </w:rPr>
              <w:t xml:space="preserve">      </w:t>
            </w:r>
            <w:r>
              <w:rPr>
                <w:spacing w:val="3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3"/>
              </w:rPr>
              <w:t>日</w:t>
            </w:r>
          </w:p>
        </w:tc>
      </w:tr>
      <w:tr w14:paraId="74A80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9397" w:type="dxa"/>
            <w:gridSpan w:val="6"/>
            <w:vAlign w:val="top"/>
          </w:tcPr>
          <w:p w14:paraId="79384212">
            <w:pPr>
              <w:pStyle w:val="6"/>
              <w:spacing w:before="54" w:line="231" w:lineRule="auto"/>
              <w:ind w:left="119"/>
            </w:pPr>
            <w:r>
              <w:rPr>
                <w:spacing w:val="4"/>
              </w:rPr>
              <w:t>受理人：</w:t>
            </w:r>
          </w:p>
          <w:p w14:paraId="4EB97B63">
            <w:pPr>
              <w:spacing w:line="306" w:lineRule="auto"/>
              <w:rPr>
                <w:rFonts w:ascii="Arial"/>
                <w:sz w:val="21"/>
              </w:rPr>
            </w:pPr>
          </w:p>
          <w:p w14:paraId="7D8371C0">
            <w:pPr>
              <w:pStyle w:val="6"/>
              <w:spacing w:before="65" w:line="228" w:lineRule="auto"/>
              <w:ind w:left="119"/>
            </w:pPr>
            <w:r>
              <w:rPr>
                <w:spacing w:val="8"/>
              </w:rPr>
              <w:t>受理税务机关（章</w:t>
            </w:r>
            <w:r>
              <w:t>）：</w:t>
            </w:r>
          </w:p>
          <w:p w14:paraId="4CE1BEE7">
            <w:pPr>
              <w:spacing w:line="310" w:lineRule="auto"/>
              <w:rPr>
                <w:rFonts w:ascii="Arial"/>
                <w:sz w:val="21"/>
              </w:rPr>
            </w:pPr>
          </w:p>
          <w:p w14:paraId="504BCD08">
            <w:pPr>
              <w:pStyle w:val="6"/>
              <w:spacing w:before="65" w:line="228" w:lineRule="auto"/>
              <w:ind w:left="119"/>
            </w:pPr>
            <w:r>
              <w:rPr>
                <w:spacing w:val="2"/>
              </w:rPr>
              <w:t>受理日期：</w:t>
            </w:r>
            <w:r>
              <w:rPr>
                <w:spacing w:val="8"/>
              </w:rPr>
              <w:t xml:space="preserve">       </w:t>
            </w:r>
            <w:r>
              <w:rPr>
                <w:spacing w:val="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2"/>
              </w:rPr>
              <w:t>日</w:t>
            </w:r>
          </w:p>
        </w:tc>
      </w:tr>
    </w:tbl>
    <w:p w14:paraId="4635A852">
      <w:pPr>
        <w:pStyle w:val="2"/>
        <w:spacing w:before="217" w:line="228" w:lineRule="auto"/>
        <w:ind w:left="124"/>
      </w:pPr>
      <w:r>
        <w:rPr>
          <w:spacing w:val="5"/>
        </w:rPr>
        <w:t>带*的为必填项目                                                国家税务总局监制</w:t>
      </w:r>
    </w:p>
    <w:p w14:paraId="398A2B2C">
      <w:pPr>
        <w:spacing w:line="228" w:lineRule="auto"/>
        <w:sectPr>
          <w:footerReference r:id="rId6" w:type="default"/>
          <w:pgSz w:w="11906" w:h="16839"/>
          <w:pgMar w:top="1431" w:right="1447" w:bottom="1157" w:left="1056" w:header="0" w:footer="991" w:gutter="0"/>
          <w:cols w:space="720" w:num="1"/>
        </w:sectPr>
      </w:pPr>
    </w:p>
    <w:p w14:paraId="430D7210">
      <w:pPr>
        <w:pStyle w:val="2"/>
        <w:spacing w:before="48" w:line="220" w:lineRule="auto"/>
        <w:ind w:left="1777"/>
        <w:outlineLvl w:val="0"/>
        <w:rPr>
          <w:sz w:val="24"/>
          <w:szCs w:val="24"/>
        </w:rPr>
      </w:pPr>
      <w:r>
        <w:rPr>
          <w:spacing w:val="-1"/>
          <w:sz w:val="24"/>
          <w:szCs w:val="24"/>
        </w:rPr>
        <w:t>居民换购住房个人所得税退税申请表填表说明</w:t>
      </w:r>
    </w:p>
    <w:p w14:paraId="636080B5">
      <w:pPr>
        <w:spacing w:line="336" w:lineRule="auto"/>
        <w:rPr>
          <w:rFonts w:ascii="Arial"/>
          <w:sz w:val="21"/>
        </w:rPr>
      </w:pPr>
    </w:p>
    <w:p w14:paraId="6CE2AD2A">
      <w:pPr>
        <w:pStyle w:val="2"/>
        <w:spacing w:before="65" w:line="229" w:lineRule="auto"/>
        <w:ind w:left="445"/>
      </w:pPr>
      <w:r>
        <w:rPr>
          <w:spacing w:val="7"/>
        </w:rPr>
        <w:t>一、适用范围</w:t>
      </w:r>
    </w:p>
    <w:p w14:paraId="24BE0EFA">
      <w:pPr>
        <w:pStyle w:val="2"/>
        <w:spacing w:before="163" w:line="361" w:lineRule="auto"/>
        <w:ind w:left="21" w:right="15" w:firstLine="421"/>
      </w:pPr>
      <w:r>
        <w:rPr>
          <w:spacing w:val="7"/>
        </w:rPr>
        <w:t>本表适用于符合支持居民换购住房个人所得税政策条件的纳税人，在其申请退税时，向</w:t>
      </w:r>
      <w:r>
        <w:rPr>
          <w:spacing w:val="8"/>
        </w:rPr>
        <w:t xml:space="preserve"> </w:t>
      </w:r>
      <w:r>
        <w:rPr>
          <w:spacing w:val="7"/>
        </w:rPr>
        <w:t>税务机关报送。</w:t>
      </w:r>
    </w:p>
    <w:p w14:paraId="59591002">
      <w:pPr>
        <w:pStyle w:val="2"/>
        <w:spacing w:before="32" w:line="228" w:lineRule="auto"/>
        <w:ind w:left="445"/>
        <w:outlineLvl w:val="1"/>
      </w:pPr>
      <w:r>
        <w:rPr>
          <w:spacing w:val="8"/>
        </w:rPr>
        <w:t>二、本表各栏填写</w:t>
      </w:r>
    </w:p>
    <w:p w14:paraId="2F4F0540">
      <w:pPr>
        <w:pStyle w:val="2"/>
        <w:spacing w:before="161" w:line="228" w:lineRule="auto"/>
        <w:ind w:left="452"/>
        <w:outlineLvl w:val="2"/>
      </w:pPr>
      <w:r>
        <w:rPr>
          <w:spacing w:val="7"/>
        </w:rPr>
        <w:t>（一）表头项目</w:t>
      </w:r>
    </w:p>
    <w:p w14:paraId="1621620E">
      <w:pPr>
        <w:pStyle w:val="2"/>
        <w:spacing w:before="163" w:line="228" w:lineRule="auto"/>
        <w:ind w:left="457"/>
      </w:pPr>
      <w:r>
        <w:rPr>
          <w:spacing w:val="7"/>
        </w:rPr>
        <w:t>1.纳税人姓名：填写自然人纳税人姓名。</w:t>
      </w:r>
    </w:p>
    <w:p w14:paraId="3791A036">
      <w:pPr>
        <w:pStyle w:val="2"/>
        <w:spacing w:before="161" w:line="361" w:lineRule="auto"/>
        <w:ind w:left="42" w:right="13" w:firstLine="402"/>
      </w:pPr>
      <w:r>
        <w:rPr>
          <w:spacing w:val="2"/>
        </w:rPr>
        <w:t>2.纳税人识别号：有中国公民身份号码的，填写中华人民共和国居民身份证</w:t>
      </w:r>
      <w:r>
        <w:rPr>
          <w:spacing w:val="1"/>
        </w:rPr>
        <w:t>上载明的“公</w:t>
      </w:r>
      <w:r>
        <w:t xml:space="preserve"> </w:t>
      </w:r>
      <w:r>
        <w:rPr>
          <w:spacing w:val="8"/>
        </w:rPr>
        <w:t>民身份号码</w:t>
      </w:r>
      <w:r>
        <w:rPr>
          <w:spacing w:val="-73"/>
        </w:rPr>
        <w:t xml:space="preserve"> </w:t>
      </w:r>
      <w:r>
        <w:rPr>
          <w:spacing w:val="8"/>
        </w:rPr>
        <w:t>”；没有中国公民身份号码的，填写税务机关赋予的纳税人识别号。</w:t>
      </w:r>
    </w:p>
    <w:p w14:paraId="19D54D89">
      <w:pPr>
        <w:pStyle w:val="2"/>
        <w:spacing w:before="33" w:line="228" w:lineRule="auto"/>
        <w:ind w:left="452"/>
      </w:pPr>
      <w:r>
        <w:rPr>
          <w:spacing w:val="7"/>
        </w:rPr>
        <w:t>（二）基本信息</w:t>
      </w:r>
    </w:p>
    <w:p w14:paraId="7C791856">
      <w:pPr>
        <w:pStyle w:val="2"/>
        <w:spacing w:before="164" w:line="362" w:lineRule="auto"/>
        <w:ind w:left="444" w:right="2896" w:firstLine="12"/>
      </w:pPr>
      <w:r>
        <w:rPr>
          <w:spacing w:val="7"/>
        </w:rPr>
        <w:t>1.手机号码：填写纳税人在中国境内的有效手机号码。</w:t>
      </w:r>
      <w:r>
        <w:rPr>
          <w:spacing w:val="4"/>
        </w:rPr>
        <w:t xml:space="preserve"> </w:t>
      </w:r>
      <w:r>
        <w:rPr>
          <w:spacing w:val="8"/>
        </w:rPr>
        <w:t>2.电子邮箱：填写纳税人有效电子邮箱地址。</w:t>
      </w:r>
    </w:p>
    <w:p w14:paraId="0FD4D8A7">
      <w:pPr>
        <w:pStyle w:val="2"/>
        <w:spacing w:before="31" w:line="228" w:lineRule="auto"/>
        <w:ind w:left="446"/>
      </w:pPr>
      <w:r>
        <w:rPr>
          <w:spacing w:val="8"/>
        </w:rPr>
        <w:t>3.联系地址：填写纳税人能够接收信件的有效地址。</w:t>
      </w:r>
    </w:p>
    <w:p w14:paraId="72F7B6FD">
      <w:pPr>
        <w:pStyle w:val="2"/>
        <w:spacing w:before="161" w:line="228" w:lineRule="auto"/>
        <w:ind w:left="441"/>
      </w:pPr>
      <w:r>
        <w:rPr>
          <w:spacing w:val="7"/>
        </w:rPr>
        <w:t>4.邮政编码：填写纳税人“联系地址</w:t>
      </w:r>
      <w:r>
        <w:rPr>
          <w:spacing w:val="-53"/>
        </w:rPr>
        <w:t xml:space="preserve"> </w:t>
      </w:r>
      <w:r>
        <w:rPr>
          <w:spacing w:val="7"/>
        </w:rPr>
        <w:t>”对应的邮政编码。</w:t>
      </w:r>
    </w:p>
    <w:p w14:paraId="35D5FA04">
      <w:pPr>
        <w:pStyle w:val="2"/>
        <w:spacing w:before="161" w:line="228" w:lineRule="auto"/>
        <w:ind w:left="452"/>
      </w:pPr>
      <w:r>
        <w:rPr>
          <w:spacing w:val="7"/>
        </w:rPr>
        <w:t>（三）出售房屋信息</w:t>
      </w:r>
    </w:p>
    <w:p w14:paraId="76168264">
      <w:pPr>
        <w:pStyle w:val="2"/>
        <w:spacing w:before="161" w:line="228" w:lineRule="auto"/>
        <w:ind w:left="457"/>
      </w:pPr>
      <w:r>
        <w:rPr>
          <w:spacing w:val="8"/>
        </w:rPr>
        <w:t>1.出售住房坐落地址：填写出售住房的准确坐落地址，需要列至门牌号。</w:t>
      </w:r>
    </w:p>
    <w:p w14:paraId="1D506EE7">
      <w:pPr>
        <w:pStyle w:val="2"/>
        <w:spacing w:before="163" w:line="362" w:lineRule="auto"/>
        <w:ind w:left="23" w:right="16" w:firstLine="421"/>
      </w:pPr>
      <w:r>
        <w:rPr>
          <w:spacing w:val="7"/>
        </w:rPr>
        <w:t>2.个人所得税完税日期：填写《税收完税证明》记录的出售该住房缴纳个人所得税的入</w:t>
      </w:r>
      <w:r>
        <w:t xml:space="preserve"> </w:t>
      </w:r>
      <w:r>
        <w:rPr>
          <w:spacing w:val="4"/>
        </w:rPr>
        <w:t>库日期。</w:t>
      </w:r>
    </w:p>
    <w:p w14:paraId="2A10F21D">
      <w:pPr>
        <w:pStyle w:val="2"/>
        <w:spacing w:before="33" w:line="228" w:lineRule="auto"/>
        <w:ind w:left="452"/>
      </w:pPr>
      <w:r>
        <w:rPr>
          <w:spacing w:val="7"/>
        </w:rPr>
        <w:t>（四）原完税信息</w:t>
      </w:r>
    </w:p>
    <w:p w14:paraId="2D2FECFB">
      <w:pPr>
        <w:pStyle w:val="2"/>
        <w:spacing w:before="160" w:line="368" w:lineRule="auto"/>
        <w:ind w:left="23" w:right="15" w:firstLine="421"/>
      </w:pPr>
      <w:r>
        <w:rPr>
          <w:spacing w:val="7"/>
        </w:rPr>
        <w:t>分税种、品目名称、税款所属时期、税票号码、实缴金额等项目，填写申请办理退税的</w:t>
      </w:r>
      <w:r>
        <w:rPr>
          <w:spacing w:val="6"/>
        </w:rPr>
        <w:t xml:space="preserve"> </w:t>
      </w:r>
      <w:r>
        <w:rPr>
          <w:spacing w:val="7"/>
        </w:rPr>
        <w:t>已入库信息，上述信息应与完税费（缴款）凭证复印件、完税费（缴款）凭证原件或完税电</w:t>
      </w:r>
      <w:r>
        <w:rPr>
          <w:spacing w:val="14"/>
        </w:rPr>
        <w:t xml:space="preserve"> </w:t>
      </w:r>
      <w:r>
        <w:rPr>
          <w:spacing w:val="6"/>
        </w:rPr>
        <w:t>子信息一致。</w:t>
      </w:r>
    </w:p>
    <w:p w14:paraId="4E0B8D27">
      <w:pPr>
        <w:pStyle w:val="2"/>
        <w:spacing w:before="31" w:line="228" w:lineRule="auto"/>
        <w:ind w:left="452"/>
      </w:pPr>
      <w:r>
        <w:rPr>
          <w:spacing w:val="7"/>
        </w:rPr>
        <w:t>（五）新购住房信息</w:t>
      </w:r>
    </w:p>
    <w:p w14:paraId="5B0C3EDC">
      <w:pPr>
        <w:pStyle w:val="2"/>
        <w:spacing w:before="161" w:line="228" w:lineRule="auto"/>
        <w:ind w:left="469"/>
      </w:pPr>
      <w:r>
        <w:rPr>
          <w:spacing w:val="7"/>
        </w:rPr>
        <w:t>申请人可根据自身情况，选择新房或二手房填报。</w:t>
      </w:r>
    </w:p>
    <w:p w14:paraId="4E5BB832">
      <w:pPr>
        <w:pStyle w:val="2"/>
        <w:spacing w:before="161" w:line="228" w:lineRule="auto"/>
        <w:ind w:left="457"/>
      </w:pPr>
      <w:r>
        <w:rPr>
          <w:spacing w:val="9"/>
        </w:rPr>
        <w:t>1.新房—住房坐落地址：填写购入住房的准确</w:t>
      </w:r>
      <w:r>
        <w:rPr>
          <w:spacing w:val="8"/>
        </w:rPr>
        <w:t>坐落地址，需要列至门牌号。</w:t>
      </w:r>
    </w:p>
    <w:p w14:paraId="62D80646">
      <w:pPr>
        <w:pStyle w:val="2"/>
        <w:spacing w:before="161" w:line="364" w:lineRule="auto"/>
        <w:ind w:left="445" w:right="2056" w:hanging="1"/>
      </w:pPr>
      <w:r>
        <w:rPr>
          <w:spacing w:val="8"/>
        </w:rPr>
        <w:t>2.新房—合同备案编号：填写合同在当地住建部门备案的编号。</w:t>
      </w:r>
      <w:r>
        <w:t xml:space="preserve"> </w:t>
      </w:r>
      <w:r>
        <w:rPr>
          <w:spacing w:val="8"/>
        </w:rPr>
        <w:t>3.新房—合同备案日期：填写合同在当地住建部门备案的日</w:t>
      </w:r>
      <w:r>
        <w:rPr>
          <w:spacing w:val="7"/>
        </w:rPr>
        <w:t>期。</w:t>
      </w:r>
    </w:p>
    <w:p w14:paraId="6DB0700A">
      <w:pPr>
        <w:pStyle w:val="2"/>
        <w:spacing w:before="29" w:line="362" w:lineRule="auto"/>
        <w:ind w:left="23" w:right="15" w:firstLine="418"/>
      </w:pPr>
      <w:r>
        <w:rPr>
          <w:spacing w:val="7"/>
        </w:rPr>
        <w:t>4.新房—契税完税日期：如纳税人已缴纳契税，填报《税收完税证明》记录的购买该住</w:t>
      </w:r>
      <w:r>
        <w:rPr>
          <w:spacing w:val="2"/>
        </w:rPr>
        <w:t xml:space="preserve"> </w:t>
      </w:r>
      <w:r>
        <w:rPr>
          <w:spacing w:val="9"/>
        </w:rPr>
        <w:t>房缴纳契税入库日期；如尚未缴纳契税，可不填报该项目。</w:t>
      </w:r>
    </w:p>
    <w:p w14:paraId="70E6191E">
      <w:pPr>
        <w:pStyle w:val="2"/>
        <w:spacing w:before="32" w:line="364" w:lineRule="auto"/>
        <w:ind w:left="21" w:right="15" w:firstLine="425"/>
      </w:pPr>
      <w:r>
        <w:rPr>
          <w:spacing w:val="8"/>
        </w:rPr>
        <w:t>5.新房不动产单元代码（号</w:t>
      </w:r>
      <w:r>
        <w:rPr>
          <w:spacing w:val="-8"/>
        </w:rPr>
        <w:t>）：</w:t>
      </w:r>
      <w:r>
        <w:rPr>
          <w:spacing w:val="8"/>
        </w:rPr>
        <w:t>如纳税人已取得权属登记证书</w:t>
      </w:r>
      <w:r>
        <w:rPr>
          <w:spacing w:val="7"/>
        </w:rPr>
        <w:t>，填写证书的不动产单元</w:t>
      </w:r>
      <w:r>
        <w:rPr>
          <w:spacing w:val="1"/>
        </w:rPr>
        <w:t xml:space="preserve"> </w:t>
      </w:r>
      <w:r>
        <w:rPr>
          <w:spacing w:val="8"/>
        </w:rPr>
        <w:t>代码；如尚未取得，可不填报该项目。</w:t>
      </w:r>
    </w:p>
    <w:p w14:paraId="194D39F1">
      <w:pPr>
        <w:pStyle w:val="2"/>
        <w:spacing w:before="29" w:line="362" w:lineRule="auto"/>
        <w:ind w:left="24" w:right="15" w:firstLine="419"/>
      </w:pPr>
      <w:r>
        <w:rPr>
          <w:spacing w:val="7"/>
        </w:rPr>
        <w:t>6.新房—权属登记日期：如纳税人已取得权属登记证书，填写证书的登记日期；如尚未</w:t>
      </w:r>
      <w:r>
        <w:t xml:space="preserve"> </w:t>
      </w:r>
      <w:r>
        <w:rPr>
          <w:spacing w:val="7"/>
        </w:rPr>
        <w:t>取得，可不填报该项目。</w:t>
      </w:r>
    </w:p>
    <w:p w14:paraId="2B9EC25B">
      <w:pPr>
        <w:spacing w:line="362" w:lineRule="auto"/>
        <w:sectPr>
          <w:footerReference r:id="rId7" w:type="default"/>
          <w:pgSz w:w="11906" w:h="16839"/>
          <w:pgMar w:top="1429" w:right="1785" w:bottom="1157" w:left="1785" w:header="0" w:footer="992" w:gutter="0"/>
          <w:cols w:space="720" w:num="1"/>
        </w:sectPr>
      </w:pPr>
    </w:p>
    <w:p w14:paraId="5EBE65C4">
      <w:pPr>
        <w:pStyle w:val="2"/>
        <w:spacing w:before="42" w:line="228" w:lineRule="auto"/>
        <w:ind w:left="447"/>
      </w:pPr>
      <w:r>
        <w:rPr>
          <w:spacing w:val="9"/>
        </w:rPr>
        <w:t>7.二手房—住房坐落地址：填写购入住房的准确坐落地址，需要列至门牌号。</w:t>
      </w:r>
    </w:p>
    <w:p w14:paraId="1EC76899">
      <w:pPr>
        <w:pStyle w:val="2"/>
        <w:spacing w:before="159" w:line="364" w:lineRule="auto"/>
        <w:ind w:left="443"/>
      </w:pPr>
      <w:r>
        <w:rPr>
          <w:spacing w:val="4"/>
        </w:rPr>
        <w:t>8.二手房—契税完税日期：填报《税收完税证明》记录</w:t>
      </w:r>
      <w:r>
        <w:rPr>
          <w:spacing w:val="3"/>
        </w:rPr>
        <w:t>的购买该住房缴纳契税入库日期。</w:t>
      </w:r>
      <w:r>
        <w:t xml:space="preserve"> </w:t>
      </w:r>
      <w:r>
        <w:rPr>
          <w:spacing w:val="9"/>
        </w:rPr>
        <w:t>9.二手房—权属登记日期：填写权属登记证</w:t>
      </w:r>
      <w:r>
        <w:rPr>
          <w:spacing w:val="8"/>
        </w:rPr>
        <w:t>书的登记日期。</w:t>
      </w:r>
    </w:p>
    <w:p w14:paraId="3CFCE017">
      <w:pPr>
        <w:pStyle w:val="2"/>
        <w:spacing w:before="30" w:line="228" w:lineRule="auto"/>
        <w:ind w:left="457"/>
      </w:pPr>
      <w:r>
        <w:rPr>
          <w:spacing w:val="8"/>
        </w:rPr>
        <w:t>10.二手房—不动产单元代码（号</w:t>
      </w:r>
      <w:r>
        <w:rPr>
          <w:spacing w:val="17"/>
        </w:rPr>
        <w:t>）：</w:t>
      </w:r>
      <w:r>
        <w:rPr>
          <w:spacing w:val="8"/>
        </w:rPr>
        <w:t>填写权属登记证书的不动产单元代码。</w:t>
      </w:r>
    </w:p>
    <w:p w14:paraId="1EFA95D1">
      <w:pPr>
        <w:pStyle w:val="2"/>
        <w:spacing w:before="160" w:line="228" w:lineRule="auto"/>
        <w:ind w:left="452"/>
      </w:pPr>
      <w:r>
        <w:rPr>
          <w:spacing w:val="7"/>
        </w:rPr>
        <w:t>（六）退税政策依据</w:t>
      </w:r>
    </w:p>
    <w:p w14:paraId="6F06F8F7">
      <w:pPr>
        <w:pStyle w:val="2"/>
        <w:spacing w:before="161" w:line="365" w:lineRule="auto"/>
        <w:ind w:left="27" w:right="70" w:firstLine="420"/>
      </w:pPr>
      <w:r>
        <w:rPr>
          <w:spacing w:val="6"/>
        </w:rPr>
        <w:t>《财政部 税务总局关于支持居民换购住房有关个人所得税政策的公告》（2022</w:t>
      </w:r>
      <w:r>
        <w:rPr>
          <w:spacing w:val="-39"/>
        </w:rPr>
        <w:t xml:space="preserve"> </w:t>
      </w:r>
      <w:r>
        <w:rPr>
          <w:spacing w:val="5"/>
        </w:rPr>
        <w:t>年第</w:t>
      </w:r>
      <w:r>
        <w:rPr>
          <w:spacing w:val="-33"/>
        </w:rPr>
        <w:t xml:space="preserve"> </w:t>
      </w:r>
      <w:r>
        <w:rPr>
          <w:spacing w:val="5"/>
        </w:rPr>
        <w:t>30</w:t>
      </w:r>
      <w:r>
        <w:t xml:space="preserve"> </w:t>
      </w:r>
      <w:r>
        <w:rPr>
          <w:spacing w:val="-3"/>
        </w:rPr>
        <w:t>号）</w:t>
      </w:r>
    </w:p>
    <w:p w14:paraId="06C571C5">
      <w:pPr>
        <w:pStyle w:val="2"/>
        <w:spacing w:before="28" w:line="228" w:lineRule="auto"/>
        <w:ind w:left="452"/>
      </w:pPr>
      <w:r>
        <w:rPr>
          <w:spacing w:val="8"/>
        </w:rPr>
        <w:t>（七）居民换购住房个人所得税退税计算</w:t>
      </w:r>
    </w:p>
    <w:p w14:paraId="366822DE">
      <w:pPr>
        <w:pStyle w:val="2"/>
        <w:spacing w:before="161" w:line="227" w:lineRule="auto"/>
        <w:ind w:left="457"/>
      </w:pPr>
      <w:r>
        <w:rPr>
          <w:spacing w:val="8"/>
        </w:rPr>
        <w:t>1.出售住房转让金额：填写出售住房时缴纳个人所得税的计税价格（不含增值税）。</w:t>
      </w:r>
    </w:p>
    <w:p w14:paraId="62AB8BC3">
      <w:pPr>
        <w:pStyle w:val="2"/>
        <w:spacing w:before="162" w:line="363" w:lineRule="auto"/>
        <w:ind w:left="32" w:right="71" w:firstLine="412"/>
      </w:pPr>
      <w:r>
        <w:rPr>
          <w:spacing w:val="7"/>
        </w:rPr>
        <w:t>2.新购住房金额：换购住房为新房的，填写在住建部门备案的购房合同载明的交易价格</w:t>
      </w:r>
      <w:r>
        <w:t xml:space="preserve"> </w:t>
      </w:r>
      <w:r>
        <w:rPr>
          <w:spacing w:val="8"/>
        </w:rPr>
        <w:t>（不含增值税</w:t>
      </w:r>
      <w:r>
        <w:rPr>
          <w:spacing w:val="23"/>
        </w:rPr>
        <w:t>）；</w:t>
      </w:r>
      <w:r>
        <w:rPr>
          <w:spacing w:val="8"/>
        </w:rPr>
        <w:t>换购住房为二手房的，填写缴纳契税时的计税价格。</w:t>
      </w:r>
    </w:p>
    <w:p w14:paraId="637AB855">
      <w:pPr>
        <w:pStyle w:val="2"/>
        <w:spacing w:before="31" w:line="362" w:lineRule="auto"/>
        <w:ind w:left="39" w:right="71" w:firstLine="407"/>
      </w:pPr>
      <w:r>
        <w:rPr>
          <w:spacing w:val="7"/>
        </w:rPr>
        <w:t>3.出售住房转让时缴纳的个人所得税：填写《税收完税证明》记录的出售住房实</w:t>
      </w:r>
      <w:r>
        <w:rPr>
          <w:spacing w:val="6"/>
        </w:rPr>
        <w:t>际缴纳</w:t>
      </w:r>
      <w:r>
        <w:t xml:space="preserve"> </w:t>
      </w:r>
      <w:r>
        <w:rPr>
          <w:spacing w:val="4"/>
        </w:rPr>
        <w:t>的个人所得税。</w:t>
      </w:r>
    </w:p>
    <w:p w14:paraId="267A8BB5">
      <w:pPr>
        <w:pStyle w:val="2"/>
        <w:spacing w:before="32" w:line="227" w:lineRule="auto"/>
        <w:ind w:left="441"/>
      </w:pPr>
      <w:r>
        <w:rPr>
          <w:spacing w:val="9"/>
        </w:rPr>
        <w:t>4.应退税额。根据《公告》退税金额计算公式</w:t>
      </w:r>
      <w:r>
        <w:rPr>
          <w:spacing w:val="8"/>
        </w:rPr>
        <w:t>计算填报。</w:t>
      </w:r>
    </w:p>
    <w:p w14:paraId="3249DB7B">
      <w:pPr>
        <w:pStyle w:val="2"/>
        <w:spacing w:before="163" w:line="228" w:lineRule="auto"/>
        <w:ind w:left="452"/>
      </w:pPr>
      <w:r>
        <w:rPr>
          <w:spacing w:val="7"/>
        </w:rPr>
        <w:t>（八）银行信息</w:t>
      </w:r>
    </w:p>
    <w:p w14:paraId="6F91AF92">
      <w:pPr>
        <w:pStyle w:val="2"/>
        <w:spacing w:before="161" w:line="228" w:lineRule="auto"/>
        <w:ind w:left="457"/>
      </w:pPr>
      <w:r>
        <w:rPr>
          <w:spacing w:val="8"/>
        </w:rPr>
        <w:t>1.开户银行名称：填写申请人在中国境内开立银行账户的银行名称。</w:t>
      </w:r>
    </w:p>
    <w:p w14:paraId="01395DE0">
      <w:pPr>
        <w:pStyle w:val="2"/>
        <w:spacing w:before="164" w:line="361" w:lineRule="auto"/>
        <w:ind w:left="23" w:right="12" w:firstLine="420"/>
      </w:pPr>
      <w:r>
        <w:rPr>
          <w:spacing w:val="7"/>
        </w:rPr>
        <w:t>2.开户银行省份：填写申请人在中国境内开立的银行账户的开户银行所在省、</w:t>
      </w:r>
      <w:r>
        <w:rPr>
          <w:spacing w:val="-42"/>
        </w:rPr>
        <w:t xml:space="preserve"> </w:t>
      </w:r>
      <w:r>
        <w:rPr>
          <w:spacing w:val="7"/>
        </w:rPr>
        <w:t>自治区、</w:t>
      </w:r>
      <w:r>
        <w:t xml:space="preserve"> </w:t>
      </w:r>
      <w:r>
        <w:rPr>
          <w:spacing w:val="7"/>
        </w:rPr>
        <w:t>直辖市或者计划单列市。</w:t>
      </w:r>
    </w:p>
    <w:p w14:paraId="68E31439">
      <w:pPr>
        <w:pStyle w:val="2"/>
        <w:spacing w:before="33" w:line="228" w:lineRule="auto"/>
        <w:ind w:left="446"/>
      </w:pPr>
      <w:r>
        <w:rPr>
          <w:spacing w:val="9"/>
        </w:rPr>
        <w:t>3.银行账号：填写申请人在中国境内开立的银行账户</w:t>
      </w:r>
      <w:r>
        <w:rPr>
          <w:spacing w:val="8"/>
        </w:rPr>
        <w:t>的银行账号。</w:t>
      </w:r>
    </w:p>
    <w:p w14:paraId="2C937B19">
      <w:pPr>
        <w:pStyle w:val="2"/>
        <w:spacing w:before="161" w:line="230" w:lineRule="auto"/>
        <w:ind w:left="452"/>
      </w:pPr>
      <w:r>
        <w:rPr>
          <w:spacing w:val="5"/>
        </w:rPr>
        <w:t>（九）备注</w:t>
      </w:r>
    </w:p>
    <w:p w14:paraId="2199E960">
      <w:pPr>
        <w:pStyle w:val="2"/>
        <w:spacing w:before="161" w:line="362" w:lineRule="auto"/>
        <w:ind w:left="442" w:right="2320" w:firstLine="1"/>
      </w:pPr>
      <w:r>
        <w:rPr>
          <w:spacing w:val="8"/>
        </w:rPr>
        <w:t>填写认为需要特别说明的或者按照有关规定需要说明的事项。 三、其他事项说明</w:t>
      </w:r>
    </w:p>
    <w:p w14:paraId="6F2A5A3C">
      <w:pPr>
        <w:pStyle w:val="2"/>
        <w:spacing w:before="33" w:line="361" w:lineRule="auto"/>
        <w:ind w:left="23" w:right="71" w:firstLine="441"/>
      </w:pPr>
      <w:r>
        <w:rPr>
          <w:spacing w:val="7"/>
        </w:rPr>
        <w:t>以纸质方式报送本表的，建议通过计算机填写打印并</w:t>
      </w:r>
      <w:r>
        <w:rPr>
          <w:spacing w:val="6"/>
        </w:rPr>
        <w:t>签字确认，一式两份，纳税人、税</w:t>
      </w:r>
      <w:r>
        <w:t xml:space="preserve"> </w:t>
      </w:r>
      <w:r>
        <w:rPr>
          <w:spacing w:val="7"/>
        </w:rPr>
        <w:t>务机关各留存一份。</w:t>
      </w:r>
    </w:p>
    <w:sectPr>
      <w:footerReference r:id="rId8" w:type="default"/>
      <w:pgSz w:w="11906" w:h="16839"/>
      <w:pgMar w:top="1428" w:right="1730" w:bottom="1156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AD70F">
    <w:pPr>
      <w:spacing w:line="168" w:lineRule="auto"/>
      <w:ind w:left="486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8F84D">
    <w:pPr>
      <w:spacing w:line="169" w:lineRule="auto"/>
      <w:ind w:left="48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6FC3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C82B3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AB4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1919</Words>
  <Characters>1953</Characters>
  <TotalTime>0</TotalTime>
  <ScaleCrop>false</ScaleCrop>
  <LinksUpToDate>false</LinksUpToDate>
  <CharactersWithSpaces>2102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2022-09-30T20:02:00Z</dcterms:created>
  <dc:creator>赵林</dc:creator>
  <cp:lastModifiedBy>www.shuiwu114.com</cp:lastModifiedBy>
  <dcterms:modified xsi:type="dcterms:W3CDTF">2024-09-05T15:10:19Z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2024-09-05T23:09:13Z</vt:filetime>
  </property>
  <property fmtid="{D5CDD505-2E9C-101B-9397-08002B2CF9AE}" pid="4" name="KSOProductBuildVer">
    <vt:lpwstr>2052-12.1.0.17857</vt:lpwstr>
  </property>
  <property fmtid="{D5CDD505-2E9C-101B-9397-08002B2CF9AE}" pid="5" name="ICV">
    <vt:lpwstr>8C41791AD01F4D92B9EEF104650D02C5_13</vt:lpwstr>
  </property>
</Properties>
</file>